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CC" w:rsidRPr="003C2480" w:rsidRDefault="003C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  <w:r w:rsidRPr="003C2480">
        <w:rPr>
          <w:color w:val="0D0D0D" w:themeColor="text1" w:themeTint="F2"/>
        </w:rPr>
        <w:object w:dxaOrig="7499" w:dyaOrig="1716">
          <v:rect id="rectole0000000000" o:spid="_x0000_i1025" style="width:375pt;height:85.8pt" o:ole="" o:preferrelative="t" stroked="f">
            <v:imagedata r:id="rId4" o:title=""/>
          </v:rect>
          <o:OLEObject Type="Embed" ProgID="StaticMetafile" ShapeID="rectole0000000000" DrawAspect="Content" ObjectID="_1760898985" r:id="rId5"/>
        </w:object>
      </w:r>
    </w:p>
    <w:p w:rsidR="00A921CC" w:rsidRPr="003C2480" w:rsidRDefault="00A921CC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</w:p>
    <w:p w:rsidR="00A921CC" w:rsidRPr="003C2480" w:rsidRDefault="003C248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</w:pPr>
      <w:r w:rsidRPr="003C2480">
        <w:rPr>
          <w:rFonts w:ascii="Segoe UI Symbol" w:eastAsia="Segoe UI Symbol" w:hAnsi="Segoe UI Symbol" w:cs="Segoe UI Symbol"/>
          <w:b/>
          <w:color w:val="0D0D0D" w:themeColor="text1" w:themeTint="F2"/>
          <w:sz w:val="32"/>
        </w:rPr>
        <w:t>№</w:t>
      </w:r>
      <w:r w:rsidRPr="003C2480"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  <w:t xml:space="preserve"> 110</w:t>
      </w:r>
    </w:p>
    <w:p w:rsidR="00A921CC" w:rsidRPr="003C2480" w:rsidRDefault="00A921CC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</w:pPr>
    </w:p>
    <w:p w:rsidR="00A921CC" w:rsidRPr="003C2480" w:rsidRDefault="003C2480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</w:pPr>
      <w:r w:rsidRPr="003C2480">
        <w:rPr>
          <w:rFonts w:ascii="Times New Roman" w:eastAsia="Times New Roman" w:hAnsi="Times New Roman" w:cs="Times New Roman"/>
          <w:b/>
          <w:color w:val="0D0D0D" w:themeColor="text1" w:themeTint="F2"/>
          <w:sz w:val="32"/>
        </w:rPr>
        <w:t>Яд неблагодарности</w:t>
      </w:r>
    </w:p>
    <w:p w:rsidR="00A921CC" w:rsidRPr="003C2480" w:rsidRDefault="003C2480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Часть 12</w:t>
      </w:r>
    </w:p>
    <w:p w:rsidR="00A921CC" w:rsidRPr="003C2480" w:rsidRDefault="00A921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</w:pPr>
    </w:p>
    <w:p w:rsidR="00A921CC" w:rsidRPr="003C2480" w:rsidRDefault="003C24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 «Придите ко Мне все...»</w:t>
      </w:r>
    </w:p>
    <w:p w:rsidR="00A921CC" w:rsidRPr="003C2480" w:rsidRDefault="003C24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(Мф. 11:28)</w:t>
      </w:r>
    </w:p>
    <w:p w:rsidR="00A921CC" w:rsidRPr="003C2480" w:rsidRDefault="00A921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A921CC" w:rsidRPr="003C2480" w:rsidRDefault="003C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Ловушка...</w:t>
      </w:r>
    </w:p>
    <w:p w:rsidR="00A921CC" w:rsidRPr="003C2480" w:rsidRDefault="00A9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Знаете, в эти великие пасхальные дни непостижимая жертвенность любви Бога к человеку осмысливается наиболее глубоко. Но невольно задумываешься и о том, что почему-то по отношению к кроткому, милосердному,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распявшемуся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за нас Христу человечество (в большинс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тве своем) находится в состоянии неблагодарности и даже злого упрека. Причем очень заметно, как, словно вирусом, духом этой неблагодарности поражается все больше человеческих сердец. И происходит это очень стремительно.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Сегодня СМИ наполняются мнениями вес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ьма авторитетных для аудитории людей, которые во всеуслышание заявляют о своем внутреннем противлении Богу. Например, в одной из телепрограмм каждому из гостей (известным деятелям политики, искусства, науки и т.д.) автор и ведущий обязательно задает два во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проса. Первый из них звучит так: «Если бы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предложил Вам бессмертие без каких-либо условий, приняли ли бы Вы его предложение?» И второй: «Что Вы скажете Богу, когда предстанете пред Ним?» Большинство ответов удручает...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А как на эти вопросы от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вечает сам ведущий?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Утверждает, что атеист.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Довольно странно! Ведь совершенно очевидно, что к атеистическим убеждениям такие вопросы не имеют никакого отношения.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Почему?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Атеисты в корне отвергают существование ВСЕГО духовного мира: не только Бога, но и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А значит, и рассмотрение подобных тем лежит вне сферы их интересов. Совсем другое дело - богоборцы или сатанисты. Богоборцы повсеместно высказывают и провоцируют п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роявление многообразной хулы на Господа, а сатанисты отличаются от последних еще и тем, что почитают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своим добрым богом. Поэтому вопреки элементарной логике, присущей разумному человеку, они всячески стараются представить его в статусе всемогущего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«архитектора вселенной».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lastRenderedPageBreak/>
        <w:t xml:space="preserve">Так что, сталкиваясь с подобными вопросами, отвечающим нужно быть крайне бдительными, чтобы, во-первых, не похулить Творца, а во-вторых, не склониться к желанию принять от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какие-нибудь заманчивые «дары». К тому же, по сути,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предложение его псевдо могущественной «щедрости», от которой он якобы может предложить человеку бессмертие, изначально полно богоборческой лжи.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 чем заключается ложь?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 том, что автор вопроса наделяет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полномочиями Бога.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Поясните.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Ну как же! Великий дар жить вечно человек имеет изначально. И имеет его от своего Творца. И </w:t>
      </w:r>
      <w:proofErr w:type="gram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ангелы</w:t>
      </w:r>
      <w:proofErr w:type="gram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люди - существа вечные от своего сотворения.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А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демоны?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Они тоже вечны, поскольку были сотворены как ангелы и наход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ились в числе Небесных Сил бесплотных до тех пор, пока страшная трагедия не сотрясла и разделила весь ангельский мир. Тогда первый из Архангелов, которого Бог нарек Люцифером (что в переводе означает «Несущий свет»), возгордился против своего Творца и реши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л сам стать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«подобным Всевышнему»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(см.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Ис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 14:14). А в результате, полностью отвергнув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богопочитание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благодарность, он стал сатаной - несущим в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миробытие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зло,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богопротивление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богоборчество. Идеей его гордыни соблазнилась и треть ангелов, которые, отпав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от благой и совершенной Воли Божией о себе, превратились в демонов.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Люцифер организовал первую революцию против своего Творца, чем не только породил зло, но и сам себя определил на мучения в безумной безысходной злобе. А вместе с ним и вся «избирательная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кампания другого бога» была низвергнута в бездну, поскольку в Царствии Божием нет места ничему злому, гордому и нечистому. Что касается вечной участи сатаны - она уже открыта нам в Священном Писании: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«В преисподнюю </w:t>
      </w:r>
      <w:proofErr w:type="spellStart"/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низвержена</w:t>
      </w:r>
      <w:proofErr w:type="spellEnd"/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 гордыня твоя со всем шумом тво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им; под тобою подстилается червь, и черви - покров твой»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Ис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14:11).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Так что ангельский мир уже самоопределился: Архистратиг Божий Михаил со всеми прочими Небесными Силами утвердились в своей верности Богу. Демоны тоже выбрали свою роль и участь. А вот лю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дям (в частности, каждому из нас) в течение земной жизни тоже предстоит определиться - кому и чему уподобиться: верности Божиих ангелов или предательству демонов с сатаной во главе.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Так что, преодолевая свой земной путь, человек имеет разум и свободу самос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тоятельно выбрать для себя участь в Вечности. Этот выбор он утверждает в течение всей жизни своими мыслями, чувствами и поступками: или, следуя Воле Творца, становится чадом Божиим и сосудом Его Духа, или же, уклоняясь от пути Христова, попадает в сферу де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йствия воли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, укореняет в себе его свойства и становится добычей-игрушкой в руках демонов. Поэтому при размышлениях о целях нашего бытия хорошо бы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lastRenderedPageBreak/>
        <w:t>помнить, что земная жизнь - это уже частичка Вечности, время, предоставленное человеку на самоопределе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ние.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не хотите ли Вы сказать, что какие-то там ответы, пусть даже на сомнительные вопросы в ток-шоу, могут быть свидетельством выбора человека и определить его судьбу в Вечности?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Во-первых, в духовной жизни мелочей нет. А во-вторых, чтобы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развеять подобные сомнения, достаточно вспомнить пример апостола Петра, который на слова рабыни (хотя рабов и за людей в то время не особо считали):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«И ты был с Иисусом Назарянином»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Мк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 14:67), - опрометчиво ответил: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Не знаю и не понимаю, что ты </w:t>
      </w:r>
      <w:proofErr w:type="gramStart"/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говоришь....</w:t>
      </w:r>
      <w:proofErr w:type="gramEnd"/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 не знаю Человека Сего...»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Мк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 14:68, 71), - так ученик отрекся от своего Учителя и Господа трижды! Заметь, отрекся от Того, Кого любил и Кому говорил: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«Хотя бы мне надлежало и умереть с Тобою, не отрекусь от Тебя»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Мк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14:31)!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Горько представить, каковы могли бы быть последствия этого поступка...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И тем не менее мы знаем: он всё же стал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первоверховным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апостолом!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Да! Потому что до тех пор, пока Господь видит в сердце человека хоть малейшую склонность к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покаянию, Он будет подавать ему шанс за шансом исправить свою ошибку. И на примере апостола Петра мы это видим явно, когда по Воскресении Своем Спаситель трижды спросил его: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«Любишь ли ты Меня?»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только после того, как ученик трижды засвидетельствовал пр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ед Ним свою любовь, Господь сказал ему идти путем заповеданным, заботиться о душах ближних и предрек смерть, которой он будет иметь возможность прославить Бога (см. Ин. 21:15-19).</w:t>
      </w:r>
    </w:p>
    <w:p w:rsidR="00A921CC" w:rsidRPr="003C2480" w:rsidRDefault="003C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 от этого часа, утверждая свой выбор, искореняя из сердца отречение и упреж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дая человечество от повторения столь бедственной ошибки, апостол Петр не только горько плакал о своем предательстве, каялся, и проповедовал учение Христово до последнего вздоха, но и возжелал быть распятым за Имя Его вниз головой.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Подождите, разве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между этим случаем и журналистской полемикой об отношении к Богу и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диаволу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может быть проведена параллель?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Конечно. Ведь если говорить по сути, то, в частности, каждый из вопросов, о которых ты упоминал, - это такая же явная ловушка для многих душ,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выбор озвучивается уже не пред одной рабыней (как у апостола Петра), а пред миллионами телезрителей...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Объясните, пожалуйста, по подробнее.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 первом случае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представляется могущественным и добрым, поскольку якобы «без всяких условий» м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ожет дать человеку вечность. Поэтому тот, кто соблазнится и подтвердит, что готов получить бессмертие от врага рода человеческого, фактически делает</w:t>
      </w:r>
    </w:p>
    <w:p w:rsidR="00A921CC" w:rsidRPr="003C2480" w:rsidRDefault="003C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свой выбор. И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от этой души уже не отстанет - будет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всеусердно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вести ее к тому бессмертию, на которое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осужден Богом сам. Причем жертв из своих сетей сатана просто так не отпускает никогда.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ведь вырваться можно?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lastRenderedPageBreak/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А для того чтобы вырваться из его плена, бороться придется до последнего издыхания.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Ладно. Ну а в чем подвох в вопросе 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встрече с Богом?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Если в сердце человека еще не сформировано четкое, подобающее отношение к Творцу, то в своем необдуманном ответе он может тяжко согрешить, не почтив Его как Бога Всеблагого и Всемогущего. Достаточно будет засвидетельствовать неприя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тие Его бытия в какой-либо форме - и этим он сам пресечет свое единение со Христом.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Неужели в духовном мире все так тонко и так быстро «рвется»?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Отечнике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есть пример. Послушник пришел к духовнику, а старец увидел, что нет на его чаде Благодати, и спрашивает его: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Ты кто такой?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Это же я - твой ученик!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-Нет!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Тогда послушник начал настойчиво умолять старца открыть ему, почему он не принимает его. И в конце концов получил ответ: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На тебе нет Благодати! Значит, ты отрекся от Христа!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Я не отрекался...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Вспомни, быть может, что-то произошло на твоем пути?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Ког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да я шел к тебе, отче, то встретил иудея. Он что-то говорил мне о своей вере, а потом заявил, что наш Христос - не Мессия...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И что же ты ответил ему?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Я сказал: ты человек грамотный, поэтому может быть и так...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И всё! Вот этих слов - «может быть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и так»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-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было достаточно, чтобы отречься от Спасителя и отступить от Его Благодати. А после обнародования такого выбора человек уже всецело попадает в сферу действия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Где об этом сказано?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Об этом ясно говорит нам Сам Господь: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«Кто не со Мно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ю, тот против Меня; и кто не собирает со Мною, тот расточает»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Лк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 11:23). «Кто добровольно не покорится Богу, тот </w:t>
      </w:r>
      <w:r w:rsidRPr="003C2480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 xml:space="preserve">поневоле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покорится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диаволу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» - это духовный закон, о котором многогранно нас упреждают святые отцы. Так что не стоит обольщаться: человек не м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ожет существовать вне системы духовности - светлой или темной, благой или злой.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 сожалению, сегодня большинство людей живут по принципу «к моей жизни Бог и Его духовные законы совершенно не причастны». А на вопрос о своих отношениях со Христом отвечают: «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Я разочаровался в Церкви! Разочаровался в священниках, в вере, в Боге!..» - и этого уже достаточно, чтобы попасть в ряды пассивных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богопротивников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Конечно, сатана лукав и хитер, а потому никому не предлагает выбрать себя напрямую. Чаще он соблазняет челов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ека, убеждая его в личном праве на произвол.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 каком «произволе» Вы сейчас говорите?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Об игнорировании заповедей Христовых ради того, чтобы жить по</w:t>
      </w:r>
    </w:p>
    <w:p w:rsidR="00A921CC" w:rsidRPr="003C2480" w:rsidRDefault="003C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закону плоти и обычаю мира сего - т.е. искать услаждения, удовлетворяя свои страсти. К большому сожалению, люди не понимают, что вербовку в число своих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оболваненых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рабов-революционеров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производит посредством благовидных идей: «Зачем себя ограничиват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ь? Будь вполне свободен! Живи в свое удовольствие! Бери от жизни всё - один раз живем!» - и т.п. Рекомендуя такую «свободу», он ввергает нас в рабство греховным страстям и демонам. Предлагая временное наслаждение, вовлекает в вечное мучение... И, обольщаяс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ь его древней идеей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«будете как боги»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(Быт. 3:5), люди становятся хуже скотов и зверей.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Безусловно, это страшный выбор, отдавать себе отчет в котором мы не хотим! Но ведь еще апостол Павел предупреждал, что живущие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«по... плотским похотям, исполняя желания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 плоти и помыслов»,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являются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«по природе чадами гнева»,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потому что кто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«по обычаю мира сего»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живет - живет «по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воле кня</w:t>
      </w: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 xml:space="preserve">зя, господствующего в воздухе, духа,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действующего ныне </w:t>
      </w: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 сынах противления»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(см.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Ефес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2:2-3). Соответственно, у человека есть выбор толь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ко двух жизненных платформ: или он со Христом, или против Него - в числе «сынов противления». А люди легко соглашаются на этот погибельный путь, обманываясь тем, что «свободны» от всех: и от Бога, и от сатаны, - но только не понимают, что сатана уже действ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ует в них.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Наверное, если бы человек мог диагностировать в себе следы его присутствия, вряд ли бы согласился на такое общество...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Дело в том, что смотреть этой правде «в лицо» не каждый находит желание и мужество. Ведь все и так очевидно - с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вое присутствие в сердцах людей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проявляет многогранно: в потребности удовлетворения гордыни и блуда, в раздражении, в осуждении, в гневе, в чревоугодии и пьянстве, во лжи и самооправдании и т.д. Мера зависимости от духов злобы у всех разная, но со в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ременем, если не обращаться к покаянию, эта «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удавочка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» затягивается все крепче... Человек в таком случае будет чувствовать и опустошенность, и отсутствие радости, а оттого впадать в ропот, недовольство жизнью и, как следствие, хулу на Бога. Кстати, в преды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дущих беседах мы уже неоднократно об этом говорили.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Учитывая все, что сказано, не может не радовать, что до сих пор есть люди, которые, отвечая на вопрос о встрече с Богом, произносят слова покаянные и благодарные. Но, к сожалению, если вдуматься,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становится совершенно очевидным, что сегодня явные и скрытые упреки в адрес Бога звучат не только в СМИ, но и в нашей обыденной жизни гораздо более плотным потоком.</w:t>
      </w:r>
    </w:p>
    <w:p w:rsidR="00A921CC" w:rsidRPr="003C2480" w:rsidRDefault="003C2480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Да, борьба за души набирает свои обороты. А позиция непочтения Бога - это ВСЕГДА про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поведь богоборчества (активная или пассивная) и крайне коварный метод искоренения ростков веры из сознания тех людей, которые еще не определились в своих взаимоотношениях с Творцом. Причем вопрошаемые порой и не задумываются, насколько серьезные духовные п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оследствия их слова будут иметь не только для них самих, но и для многих людей, которых они заражают «вирусом» непочтения по отношению к Творцу. Поэтому по степени коварства и пагубности последствий подобные опросы можно считать «оружием массового духовног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 поражения».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Однако, надо понимать, что все это зло не причиняло бы нам никакого вреда, если бы мы имели достаточно духовного благоразумия. Но поскольку не имеем, становимся легкой добычей. Потому-то дух «князя мира сего» и заражает сердца человеческие ст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ремительно, как вирус, делая их «сынами </w:t>
      </w:r>
      <w:proofErr w:type="gram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противления»...</w:t>
      </w:r>
      <w:proofErr w:type="gramEnd"/>
    </w:p>
    <w:p w:rsidR="00A921CC" w:rsidRPr="003C2480" w:rsidRDefault="00A92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A921CC" w:rsidRPr="003C2480" w:rsidRDefault="003C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Древняя идея...</w:t>
      </w:r>
    </w:p>
    <w:p w:rsidR="00A921CC" w:rsidRPr="003C2480" w:rsidRDefault="00A92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Вообще-то совершенно непонятно, на что рассчитывают открытые богоборцы в Вечности? Неужели они выбирают ад осмысленно?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Нет, что ты! Осмысленно на ад, наверное, вряд ли кто-то соглашается.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Ведь даже сатанисты пытаются уверить друг друга, что сатана окажется победителем и даст им вечное благоденствие. А атеисты и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антитеисты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(богоборцы) тоже ищут «рай», но такой, в котором н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 будет Бога. Вероятно, они надеются, что сами могут стать собственниками и распорядителями «рая» сначала на земле, а затем с тем же «ультиматумом» обрести и рай небесный.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Мне кажется, степень духовного безумия таких идей не нуждается в комментариях - тем,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кто заражен этой адской болезнью, можно только очень искренне посочувствовать, ибо худшего недуга не существует... Стоит ли упоминать о том, что место, в котором нет Бога, - это сущий ад, реальность беспросветной, безысходной сатанинской злобы. Еще раз по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вторюсь: третьего не дано...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 в чем причина их агрессии против Бога? Ведь такая жизненная позиция - это явный упрек Творцу, как будто Он чем-то очень сильно не угодил человечеству?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Допускать мысль о том, что «Господь нам что-то постоянно до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лжен» или «чем-то нам не угодил», - означает строить свои взаимоотношения </w:t>
      </w: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с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Богом на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саморазрушающемся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фундаменте. Можно ли ожидать чего-нибудь доброго, если человек уверен, что не он, будучи творением Божиим, должен следовать Воле своего Любящего Отца и П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ремудрого Творца, а Творец обязан угождать постоянно изменяющейся воле Своего творения. Такой образ мысли - предел глупости... О какой любви к Богу в такой модели взаимоотношений может идти речь? А где нет любви, там страдания начинаются даже от неприязни.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..</w:t>
      </w:r>
    </w:p>
    <w:p w:rsidR="00A921CC" w:rsidRPr="003C2480" w:rsidRDefault="003C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Как правило, такое мироощущение формируется, если человек открыл свое сердце к восприятию гнусной демонической клеветы на Бога и воспринимает ее как «истину в первой инстанции». Причем усвоение какой-либо лжи на заповеданный Богом порядок - это главная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причина всех страданий и трагедий, которые происходят в частной и общественной жизни, а в результате распространяются на весь человеческий род.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А какие цели, реализуя все эти «схемы», преследует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Во-первых, ему мало погибели трети анг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ельского мира, поэтому он взялся за человеческий род: подтолкнул к непослушанию Богу Адама и Еву, соблазнив их вкусить от дерева познания добра и зла, и те же эксперименты продолжает на каждом из нас.</w:t>
      </w:r>
    </w:p>
    <w:p w:rsidR="00A921CC" w:rsidRPr="003C2480" w:rsidRDefault="003C2480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 - гордец, завистливый лжец и клеветник, а потому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продолжает реализовывать свою древнюю идею стать богом и всеми силами стремится обратить как можно больше людей в свою религию. А для этого здесь, на земле, он так же пытается поднять революцию против Творца, чтобы отвратить от Него каждую душу. Он неуста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нно трудится над тем, чтобы каждый из нас, попадая в скорбные обстоятельства, обращался к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Богу не с покаянием, а высказывал обиду, ропот и негодование, чтобы в конечном счете все человечество, прокричало хулу на своего Творца. Реализация этого плана - не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что иное, как способ удовлетворения его древней гордыни. И если человечество подчинится ему, это будет его триумфом: «Каждого из них я сумел оторвать от послушания Богу и привести в послушание себе! Значит, теперь </w:t>
      </w:r>
      <w:proofErr w:type="gramStart"/>
      <w:r w:rsidRPr="003C2480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Я</w:t>
      </w:r>
      <w:proofErr w:type="gramEnd"/>
      <w:r w:rsidRPr="003C2480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для них бог!!!»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Поэтому первая из ядовитых идей, которую он пытается вселить в наши сердца, заключается в том, что Бог - это не Милосердный Отец, а «карающая рука» - тот «жандарм», который бдит день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ночь, чтобы найти повод к наказанию: «шаг вправо, шаг влево - расстрел»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.</w:t>
      </w:r>
    </w:p>
    <w:p w:rsidR="00A921CC" w:rsidRPr="003C2480" w:rsidRDefault="003C2480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ведь и правда: сталкиваясь с жизненными проблемами и скорбями, многие люди воспринимают их как высшую несправедливость и зло. Они ропщут и постепенно утверждаются в мысли: «Зачем нам такой Бог, если в этой трагедии Его Воля?!» Вот и соглашаютс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я с таким образом Бога, и верят в эту ложь, как в реальность.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 сожалению, в большинстве своем человечество действительно находится в таком страшном заблуждении. В связи с этим предлагаю тему для размышлений: почему же вся ответственность за происхо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дящее в мире зло возлагается на Бога, а не на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о котором знают, что он зол? Об этом, как ни странно, «обиженные» отчего-то не задумываются.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Да, это вопрос... Почему так происходит?</w:t>
      </w:r>
    </w:p>
    <w:p w:rsidR="00A921CC" w:rsidRPr="003C2480" w:rsidRDefault="003C2480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Потому что в отрыве от Священного Писания в основу н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ашего мировосприятия ложится не Воля Божия, а стихийно сформированные понятия о том, что есть добро, а что зло (что дело Божие, а что -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диавольское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). Далее в такие омраченные незнанием души приходит сатана, чтобы смутить клеветой на Творца. А мы усваиваем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его лукавые идеи как свои собственные мысли, принципы и понимания. И уже на почве перевернутого представления о Боге и Его заботе о нас начинаем развивать и доказывать свою «правоту». Ко всему этому искаженному мировосприятию присоединяются наши страсти: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похоть плоти, похоть очей и гордость житейская»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(1 Ин. 2:16). Одним словом, так формируется наше многоликое «Я», которое считает возможным восставать против Бога и якобы Его «несправедливости». И вместо того, чтобы смиренно просить у Христа вразумления, ка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 духовно правильно понять «то» или «</w:t>
      </w:r>
      <w:proofErr w:type="gram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это»...</w:t>
      </w:r>
      <w:proofErr w:type="gram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 своей безумной гордости, не замечая, судит своего Творца и Бога, человек дерзко кидает Ему вопросы: «Почему?.. Почему?.. Почему?..»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А если бы мы изучали законы бытия, заложенные Творцом, то знали бы, что ни в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какие времена Бог никакого зла не создавал, не создает и создавать не будет. И если мы ропщем на Волю Божию и объявляем ее причиной всех своих бед и несчастий, то лишь потому, что не потрудились узнать истинную Волю Божию о нашем существовании. А ведь Госп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одь сотворил человеческий род для усвоения божественного совершенства и радости бытия! А это значит, что, если бы мы строили свои взаимоотношения с Богом на фундаменте согласия и послушания Его Святой Воле - такое взаимодействие двух воль наполняло бы нашу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жизнь не страданием, а радостью, не удушливым демоническим унынием, а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обожением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Да, но в мире бушует зло и страдания...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Значит, человечество в большинстве своем живет вне Воли Божией! И кто этому виноват? Святые отцы говорят, что зло умнож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ается тогда, когда всякое разумное создание начинает разрушать данное ему высшее благо -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богоустановленный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порядок бытия. Поэтому зло - это не что иное, как оскудение добра, оскудение реализации Воли Божией в нашей жизни.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И ведь предупредил Господь: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Кто не со Мною, тот против Меня; и кто не собирает со Мною, тот расточает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[разоряет свою жизнь]» (Мф. 12:30). Святые отцы предостерегают, что, уклонившись от Воли Божией, мы ощутим страдание. Вообще о том, что причина умножения зла зависит только от свобод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ной воли человека, говорит всё Священное Предание.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 мы продолжаем винить Бога... Прости, Господи...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Принятие греха за норму существования, погружение души в сферу действия зла, хула на Бога - всё это звенья одной цепи. Но если человек не ви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дит истинных причин и своей ответственности за то, что в его жизни действует зло [т.е. грех), то рано или поздно в нем разовьется еще одно свойство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- самооправдание. А укореняясь в самооправдании, во всех происходящих с ним бедах он начинает не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гре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холюбие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свое винить, не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обличать, а почему-то именно Бога...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 результате такого внутреннего разрушения появляются атеисты, богоборцы и сатанисты - адепты антихристианской «политики»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Причем бывает и так, что активнейшими сторонниками и про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поведниками этих древних демонических идей становятся люди прежде верующие или даже те, кто когда-то принимал монашеский постриг.</w:t>
      </w:r>
    </w:p>
    <w:p w:rsidR="00A921CC" w:rsidRPr="003C2480" w:rsidRDefault="003C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Так было во все времена. Апостол Иоанн Богослов говорит: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«Они вышли от нас, но не были наши: ибо если бы они были наши, то ост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ались бы с нами»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(1 Ин. 2:19).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Вы говорите, что, отступая от Христа, тем самым человек выбирает путь, «протоптанный»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диаволом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Но ведь, по сути, это выбор косвенный. Ведь и сам человек не осознает, ЧТО выбирает, - ему просто хочется чем-то услаждат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ься: похвалиться, возвыситься, выпить,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соблудить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т.д. Да и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собственно, не предлагает нам выбрать лично себя.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в этом проявляется его ложь и коварство, ведь напрямую Божие творение за сатаной не пойдет - для того чтобы сделать этот шаг, нужно сначала обмануться. Поэтому в свою религию лукавый обращает человека очень искусно - всё начинается с помыслов, </w:t>
      </w:r>
      <w:proofErr w:type="gram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например</w:t>
      </w:r>
      <w:proofErr w:type="gram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саможаления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,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самоугождения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самодовольства, самохвальства, зависти, гордости, желания наслаждаться жизнью не менее, чем другие...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И, уже коварно играя на страстных чувствах человека,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принимается навеивать ему помысел о том, что неплохо было бы обре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сти полную независимость от заповедей Божиих - тогда и совесть замолчит и более обличать не будет... «Да зачем тебе эти заповеди и ограничения? - вкрадчиво шепчет он. - Ты же не такой, как все! Ты же сам, как бог, можешь и должен управлять своей жизнью! Кт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 лучше тебя знает, ЧТО тебе нужно и чего ты хочешь достичь?»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Узнаёшь дух и авторство идеи? Так в умах человеческих, как «под копирку» постепенно формируется образ мыслей сатаны - целая религия. И, как показывает практика, мало что изменилось с тех древних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пор и по сей день: если человек соглашается на роль «законодателя бытия», то Христа он уже будет воспринимать, как некий «элемент», мешающий ему реализовывать собственные планы по переустройству правил своей жизни, причем не только своей...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Ну а дальше, к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огда выбор уже осуществлен, человек постепенно усваивает древнюю идею сатаны как истину, отвергает заповеди Божии и начинает жить, слушая, что ему диктуют собственная плоть, мир, уже погрязший во зле (ср. 1 Ин. 5:19), и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который без устали вдохновля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ет и координирует любой сценарий противления Воле Божией.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Но парадокс в том, что чем более человек пожинает плоды своего взаимодействия со злом, тем более, страдая, он укореняется в ропоте на Бога за то, что умирают дети, происходят войны и катастрофы. Он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решительно исключает свою личную ответственность за любые происходящие в мире трагедии и своей помраченной логикой конструирует причинно-следственную связь между разгулом зла и Богом. Так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ловко замыкает этот круг и торжествует о том, что без особого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боя парализует в человеке естественную склонность к покаянию.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Значит, любые катаклизмы, трагедии, войны, катастрофы, в которых погибают люди, - все это лежит вне Воли Божией?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Все это замысел демонический и плоды непокорности человечества Богу. А Христос говорит: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«Я пришел для того, чтобы </w:t>
      </w: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 xml:space="preserve">имели жизнь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и </w:t>
      </w: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имели с избытком»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(Ин. 10:10). На этом, думаю, пора подытожить: любое зло, происходящее во вселенной, - это плод свободной воли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демонического мира и тех людей, которые,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презревая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Волей Бога, внимают и следуют воле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диавола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(пусть даже сами того не понимая). Господь не ставил нас в сферу действия зла - это наш выбор, туда мы упрямо лезем сами.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Поэтому, пока не поздно, каждому из нас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пора разомкнуть эту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диавольскую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цепь и положить благое начало глубокому осмысленному покаянию и исправлению жизни во Христе Иисусе. Пора бы опомниться и сконцентрировать свое внимание на серьезном святоотеческом упреждении, ведь сказано: «За непокорность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земнородных Воле Божией вселенную постигают и будут постигать частные и общественные бедствия». И, если не одумаемся, завершится этот процесс тем, что предсказано святым апостолом Иоанном Богословом в Апокалипсисе.</w:t>
      </w:r>
    </w:p>
    <w:p w:rsidR="00A921CC" w:rsidRPr="003C2480" w:rsidRDefault="00A92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A921CC" w:rsidRPr="003C2480" w:rsidRDefault="003C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>Познание добра и зла...</w:t>
      </w:r>
    </w:p>
    <w:p w:rsidR="00A921CC" w:rsidRPr="003C2480" w:rsidRDefault="00A92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Ладно,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допустим, причина страданий, которые настигают человека, в том, что он выбирает путь внутреннего разрушения, но выбирает довольно бессознательно. Тогда непонятно, зачем же Господь попускает злу вторгаться в нашу жизнь: лукаво, под видом «добра», предлагать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нам погибель и торжествовать в этом мире?</w:t>
      </w:r>
    </w:p>
    <w:p w:rsidR="00A921CC" w:rsidRPr="003C2480" w:rsidRDefault="003C2480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Неужели ты так и не понял, что «торжествовать злу в этом мире» ПОЗВОЛЯЕТ каждый конкретный человек, допускающий грех в свою душу. Даже НЕ демонический мир, поскольку бесы только предлагают нам варианты укло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нения от Воли Божией, а уж принять или не принять такое предложение - решать исключительно нам самим. Как говорит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свт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 Игнатий Брянчанинов, «спасение и погибель человека зависят </w:t>
      </w:r>
      <w:r w:rsidRPr="003C2480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 xml:space="preserve">единственно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от произволения его...»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  <w:vertAlign w:val="superscript"/>
        </w:rPr>
        <w:t>1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.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Поэтому у меня есть встречный вопрос: ну зачем воля человеческая становится злой - упорно склоняющейся ко греху, - и тем самым входит в конфликт с Божией Волей - с Волей Благой и Совершенной, благословляющей и направляющей к мирному и радостному житию? Зач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ем по собственному же безрассудству мы открываем демонизму «зеленый коридор» в свою жизнь?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ведь большинство людей действуют по неведению Истины: не понимая, что есть добро, а что зло, словно слепые котята (правда, весьма амбициозные) лезут в мыш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еловку... Откуда-то же взялась в человеке эта немощь: «по уши» влезать куда совсем не надо? Господь мог бы и не допустить нам такой траектории движения.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Опять ты пытаешься переложить вину на Бога?!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Вот не пойму, а зачем изначально нам функци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я познания зла?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Тогда давай вспомним, что, создав человека свободным и разумным, Бог определил ему место в раю - в полной радости, но дал ему одну единственную заповедь: не вкушать от древа </w:t>
      </w:r>
      <w:r w:rsidRPr="003C2480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 xml:space="preserve">познания добра и зла.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Господь дал такую заповедь потому, чт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о хотел оградить нас от этой участи. Но к кому прислушались </w:t>
      </w:r>
      <w:proofErr w:type="gram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Адам</w:t>
      </w:r>
      <w:proofErr w:type="gram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Ева? - К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диаволу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!.. И, вкусив плод дерева познания добра и зла, проявили непослушание Богу - это стало началом многообразных бед и несчастий.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Задумайся: чего им не хватало, когда, пребывая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 добре, благоденствии и радости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богообщения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они воспользовались своей свободой и захотели познакомиться со злом? Кто виноват, что, преступив заповедь, прародители начали познавать плоды своего греха на деле? Собственно, «за что боролись...», как говорят,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то и получили.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Значит, выходит, что из-за выбора прародителей мучиться теперь приходится всему человечеству?!</w:t>
      </w:r>
    </w:p>
    <w:p w:rsidR="00A921CC" w:rsidRPr="003C2480" w:rsidRDefault="003C2480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О каких мучениях ты говоришь, если мы имеем Христа, искупившего эту ошибку Своим Распятием и Воскресением? В паремии на Рождество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Христово сказано, что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Богомладенец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«отвергнет лукавое (зло) и изберет благое» (ср.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Ис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. 7:15). И этот разумный жизненный выбор - единственный путь, умаляющий силу действия зла в мире и возвращающий человека в радость Объятий Отчих. Поэтому - нет, не мучитьс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я, а ликовать мы должны о том, что дана нам возможность выбором добра уподобиться Сыну Божию. И больше этой чести и славы для рода людского нет и быть не может.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мы-то мучаемся...</w:t>
      </w:r>
    </w:p>
    <w:p w:rsidR="00A921CC" w:rsidRPr="003C2480" w:rsidRDefault="003C2480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Потому что поступаем по-своему и, нарушая заповеди Христовы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«собственноручно» принимаем от прародителей эстафету познания добра и зла. Вероятно, и нам изначальное предложение добра почему-то оказывается неинтересным... И если такое торжество человеческого неразумия одерживает верх над выбором пути Божия, то не Бо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г же этому виноват?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Ведь Господь и вочеловечился, чтобы исправить ошибку и последствия первородного греха, чтобы показать нам тот покаянный путь, следуя которым человек по Благодати Божией не только освобождает душу от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злозависимости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, но своим выбором, упо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добляясь Христу, наносит удар по вселенскому злу. Поэтому нам остается только внимать своему Спасителю.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Очень сложно иметь такой настрой, когда нашу жизнь сотрясают беды: онкология, катастрофы, пожары, детская смертность... Люди гибнут - вот и возн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икает вопрос: а где же любовь Божия?</w:t>
      </w:r>
    </w:p>
    <w:p w:rsidR="00A921CC" w:rsidRPr="003C2480" w:rsidRDefault="003C2480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Если масштабы бед возрастают, значит, приумножается и грех в этом мире. Значит, число </w:t>
      </w:r>
      <w:proofErr w:type="gram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людей</w:t>
      </w:r>
      <w:proofErr w:type="gram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кающихся в абсолютном меньшинстве. А среди тех, кто находится в состоянии конфликта и скрытой вражды по отношению к Богу, большинство занимает богоборческую позици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ю вполне убежденно. Не об этом ли свидетельствовали в той телепередаче люди, публично заявляя: «Когда я встречусь с Богом, у меня будет к Нему очень много вопросов: "почему?" и "за что?"»? А Господь по-прежнему пытается спасти и вразумить каждого! Вот толь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ко наше неразумие, самооправдание и ропот препятствуют Его Промыслу о нас.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Но ведь Бог - Он Вседержитель, а значит, мог бы и не допустить, чтобы люди столь активно выбирали грех и попадали в такое духовное помрачение.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Как можно «не допускать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» что-либо делать СВОБОДНОМУ в своем выборе и РАЗУМНОМУ от сотворения существу? Это значило бы признать его неразумным, ограниченно дееспособным и отобрать у него свободу, а в результате род людской превратился бы в стадо, таких себе, обезьян, которые руко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водствовались бы исключительно заложенными в них инстинктами. Неужели в таком обращении Творца с человечеством можно было бы разглядеть любовь и желание воспитать каждого из нас, как Свое чадо?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Ведь Бог - Он Милосердный Отец и действует, исходя из этих сво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йств. А каждый любящий родитель, чей ребенок потерял рассудок, станет прилагать все возможные усилия к тому, чтобы прежде всего восстановить его умственные способности. Он изо дня в день будет долготерпеливо подсказывать и показывать ему на деле «что такое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хорошо, а что такое плохо»; будет ждать, чтобы ребенок навык распознавать любое «плохо» и уклоняться от него ради того, чтобы научиться всеми силами держаться добра и получать пользу, самому радоваться и радовать окружающих его.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Всем желающим очистить сво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ю душу и освободиться от плена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диавольского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Господь непременно будет подавать разнообразные вразумления. Вспоминается, как давным-давно (где-то в 1970-х годах) одна старенькая инокиня по имени Татьяна поведала мне свою грустную историю. Расскажу с надеждой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на то, что, быть может, кто-нибудь помянет о упокоении ее душу.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Вот такая трагедия произошла в ее жизни. В 1930-х годах она работала на обувной фабрике. Это было время так называемых «безбожных пятилеток» и борьбы с верой, как «опиумом для народа». Никого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не удивляло, что руководство предприятия собирало сведения: кто из работниц верующий, а кто нет.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Бригадирша и говорит ей:</w:t>
      </w:r>
    </w:p>
    <w:p w:rsidR="00A921CC" w:rsidRPr="003C2480" w:rsidRDefault="003C2480" w:rsidP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- Я знаю, что ты верующая и в церковь ходишь. Но, ты понимаешь, если я напишу, что ты верующая, у меня будут большие неприятности. Я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хочу квартиру получить, но для этого нужно, чтобы в мой адрес от начальства не было никаких нареканий. Потому давай я напишу, что ты неверующая.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Девушка смутилась: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Ну как же так? Я ведь верующая! И это будет неправильно.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Через некоторое время бригадирша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снова подступила к ней: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Ну что? Ну пожалей меня и мою семью: ведь у меня снова будут неприятности! Тебе-то все равно - ты одинокая, а для нас квартира большое значение имеет.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Девушка подумала-подумала, и вроде не хотела идти на этот шаг, но ради спокойст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вия бригадирши сказала: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Смотри сама... Пиши как хочешь.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 всё!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Дальше матушка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Татиана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рассказывала так: «Прошло много лет. Я часто посещала Богослужения и однажды обратила внимание: иду я, а около церкви слышу - петух поет! </w:t>
      </w:r>
      <w:proofErr w:type="gram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Думаю</w:t>
      </w:r>
      <w:proofErr w:type="gram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: "Странно, к чему же он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в это время поет?" А потом заметила, как мимо храма прохожу, так он и утром поет, и в полдень поет, и вечером поет. Что-то меня насторожило, душа как-то очень болезненно реагировала на его кукареканье... Но ничего я тогда так и не поняла.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 потом - заболел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а. Мне становилось все хуже и хуже, хуже и хуже: дошло до того, что ходить уже не могла. Было понятно, что, вероятнее всего, дело закончится смертью. И я позвала батюшку домой, чтобы мне покаяться и причаститься. К исповеди я готовилась тщательно: очень ст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аралась вспомнить всё.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Конечно, понимала, что болезнь мне попущена за какой-то грех, но за какой - не осознавала.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Поисповедовав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меня, батюшка начал готовить Запасные Дары для причастия. Потом уже взял Чашу в руки и вдруг говорит: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Ты во всем покаялась? Ни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чего у тебя не осталось?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Я взмолилась: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- Господи, помоги! Может, все же что- то еще запамятовала?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 вдруг вспоминаю: ты же отреклась от Христа! Ты же согласилась свидетельствовать, что ты в числе неверующих!</w:t>
      </w:r>
    </w:p>
    <w:p w:rsidR="00A921CC" w:rsidRPr="003C2480" w:rsidRDefault="003C2480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Батюшка поставил Чашу и опять накрыл меня епитра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хилью. Покаялась я в своем отречении. Дали мне епитимью... И ведь сколько раз Господь вразумлял меня! Даже петух, как апостолу Петру, мне долгое время об этом напоминал! Насколько же я помрачилась, что столько лет никак не могла осознать этот грех! Слава Б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огу, хоть в болезни Господь вразумил меня и дал возможность покаяться!»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И что, она тогда умерла?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Нет! Причина болезни была устранена, а потому она потихоньку пошла на поправку и прожила еще долгие годы. Даже сподобилась принять иноческий постриг.</w:t>
      </w:r>
    </w:p>
    <w:p w:rsidR="00A921CC" w:rsidRPr="003C2480" w:rsidRDefault="003C2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Думаю, этот случай поможет нам научиться быть очень внимательными в повседневной жизни не только к своим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мыслям, словам, поступкам, но и к скорбным обстоятельствам, которые если и попускаются нам, то лишь для того, чтобы мы опомнились и через молитву и покаяние обратили их себе во благо...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Да, Бог действительно очень долготерпелив и многомилостив...</w:t>
      </w:r>
    </w:p>
    <w:p w:rsidR="00A921CC" w:rsidRPr="003C2480" w:rsidRDefault="003C2480">
      <w:pPr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</w:t>
      </w: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Господь видит, что, уклоняясь в грех, мы духовно помрачаемся, сами отсекаем и противимся действию Его совершенного Промысла в нашей жизни. Но Он не отнимает от нас Своей Любви и не лишает нас свободы выбора. Поэтому Его Милосердие начинает действоват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ь по отношению к нам уже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попустительно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(через скорби и болезни): давая познать плоды своего злого выбора, чтобы, отталкиваясь от зла, мы возвращались бы в Объятия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Отча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- на прямой путь спасения. Богу угодно, чтобы, реализовав данные нам от сотворения дары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свободы и разума, мы состоялись, как благоразумные свободные личности: испытав плоды действия греха и демонического зла, отреклись бы от него, и твердо выбрали Волю Божию (как путь единственно правильный), и избрали бы Истину и жизнь (см. Ин. 14:6). Господ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ь ежедневно заботится, помогая нам самоопределиться, чтобы мы вошли в Царство Его радости, поскольку стать сынами и дочерями Божиими возможно лишь в ДОБРОВОЛЬНОМ исполнении Его Воли о нашей временной жизни и вечном бытии.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Этому </w:t>
      </w:r>
      <w:proofErr w:type="gram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учит</w:t>
      </w:r>
      <w:proofErr w:type="gram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и апостол Павел: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«Какое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 согласие между Христом и </w:t>
      </w:r>
      <w:proofErr w:type="spellStart"/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Велиаром</w:t>
      </w:r>
      <w:proofErr w:type="spellEnd"/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? Или какое соучастие верного с неверным?.. Ибо вы храм Бога живого, как сказал Бог: вселюсь в них и буду ходить в них; и буду их Богом, и они будут Моим народом. И потому выйдите из среды их и отделитесь, говорит Господь,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 и не прикасайтесь к нечистому; и </w:t>
      </w:r>
      <w:proofErr w:type="gramStart"/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Я</w:t>
      </w:r>
      <w:proofErr w:type="gramEnd"/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 xml:space="preserve"> </w:t>
      </w:r>
      <w:proofErr w:type="spellStart"/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прииму</w:t>
      </w:r>
      <w:proofErr w:type="spellEnd"/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 xml:space="preserve"> вас.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И </w:t>
      </w: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 xml:space="preserve">буду вам </w:t>
      </w:r>
      <w:proofErr w:type="spellStart"/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Отцем</w:t>
      </w:r>
      <w:proofErr w:type="spellEnd"/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 xml:space="preserve">,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 xml:space="preserve">и вы </w:t>
      </w: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 xml:space="preserve">будете Моими сынами и дщерями,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говорит Господь Вседержитель. Итак, возлюбленные, имея такие обетования, очистим себя от всякой скверны плоти и духа, совершая святыню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[Волю Божию] 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в стра</w:t>
      </w:r>
      <w:r w:rsidRPr="003C2480">
        <w:rPr>
          <w:rFonts w:ascii="Times New Roman" w:eastAsia="Times New Roman" w:hAnsi="Times New Roman" w:cs="Times New Roman"/>
          <w:i/>
          <w:color w:val="0D0D0D" w:themeColor="text1" w:themeTint="F2"/>
          <w:sz w:val="28"/>
        </w:rPr>
        <w:t>хе Божием»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(см. 2 Кор. 6:15-18, 7:1).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Вопрос: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А давайте рассмотрим другие случаи действия </w:t>
      </w:r>
      <w:proofErr w:type="spellStart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попустительного</w:t>
      </w:r>
      <w:proofErr w:type="spellEnd"/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Промысла Божия в нашей жизни?</w:t>
      </w: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</w:rPr>
        <w:t>Ответ: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Давайте, но в следующий раз.</w:t>
      </w:r>
    </w:p>
    <w:p w:rsidR="00A921CC" w:rsidRPr="003C2480" w:rsidRDefault="00A92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A921CC" w:rsidRPr="003C2480" w:rsidRDefault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_____________________________________________________</w:t>
      </w:r>
    </w:p>
    <w:p w:rsidR="00A921CC" w:rsidRPr="003C2480" w:rsidRDefault="00A92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A921CC" w:rsidRPr="003C2480" w:rsidRDefault="00A92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A921CC" w:rsidRPr="003C2480" w:rsidRDefault="003C2480" w:rsidP="003C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  <w:bookmarkStart w:id="0" w:name="_GoBack"/>
      <w:bookmarkEnd w:id="0"/>
      <w:r w:rsidRPr="003C2480">
        <w:rPr>
          <w:rFonts w:ascii="Times New Roman" w:eastAsia="Times New Roman" w:hAnsi="Times New Roman" w:cs="Times New Roman"/>
          <w:b/>
          <w:color w:val="0D0D0D" w:themeColor="text1" w:themeTint="F2"/>
          <w:sz w:val="28"/>
          <w:vertAlign w:val="superscript"/>
        </w:rPr>
        <w:t>1</w:t>
      </w:r>
      <w:r w:rsidRPr="003C2480">
        <w:rPr>
          <w:rFonts w:ascii="Times New Roman" w:eastAsia="Times New Roman" w:hAnsi="Times New Roman" w:cs="Times New Roman"/>
          <w:b/>
          <w:color w:val="0D0D0D" w:themeColor="text1" w:themeTint="F2"/>
          <w:sz w:val="28"/>
        </w:rPr>
        <w:t xml:space="preserve"> </w:t>
      </w:r>
      <w:r w:rsidRPr="003C2480">
        <w:rPr>
          <w:rFonts w:ascii="Times New Roman" w:eastAsia="Times New Roman" w:hAnsi="Times New Roman" w:cs="Times New Roman"/>
          <w:color w:val="0D0D0D" w:themeColor="text1" w:themeTint="F2"/>
          <w:sz w:val="28"/>
        </w:rPr>
        <w:t>Том II. Судьбы Божии.</w:t>
      </w:r>
    </w:p>
    <w:p w:rsidR="00A921CC" w:rsidRPr="003C2480" w:rsidRDefault="00A92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p w:rsidR="00A921CC" w:rsidRPr="003C2480" w:rsidRDefault="00A921CC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</w:rPr>
      </w:pPr>
    </w:p>
    <w:sectPr w:rsidR="00A921CC" w:rsidRPr="003C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1CC"/>
    <w:rsid w:val="003C2480"/>
    <w:rsid w:val="00A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DF617A-FEE4-44FD-BA66-A3782BC2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5249</Words>
  <Characters>29920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2023-11-07T18:47:00Z</dcterms:created>
  <dcterms:modified xsi:type="dcterms:W3CDTF">2023-11-07T18:50:00Z</dcterms:modified>
</cp:coreProperties>
</file>