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0DE" w:rsidRDefault="00B201F7">
      <w:pPr>
        <w:jc w:val="center"/>
        <w:rPr>
          <w:rFonts w:ascii="Times New Roman" w:eastAsia="Times New Roman" w:hAnsi="Times New Roman" w:cs="Times New Roman"/>
          <w:sz w:val="28"/>
        </w:rPr>
      </w:pPr>
      <w:r>
        <w:object w:dxaOrig="7592" w:dyaOrig="1721">
          <v:rect id="rectole0000000000" o:spid="_x0000_i1025" style="width:379.8pt;height:85.8pt" o:ole="" o:preferrelative="t" stroked="f">
            <v:imagedata r:id="rId4" o:title=""/>
          </v:rect>
          <o:OLEObject Type="Embed" ProgID="StaticMetafile" ShapeID="rectole0000000000" DrawAspect="Content" ObjectID="_1763630762" r:id="rId5"/>
        </w:object>
      </w:r>
    </w:p>
    <w:p w:rsidR="000230DE" w:rsidRDefault="000230DE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230DE" w:rsidRDefault="00B201F7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Segoe UI Symbol" w:eastAsia="Segoe UI Symbol" w:hAnsi="Segoe UI Symbol" w:cs="Segoe UI Symbol"/>
          <w:b/>
          <w:sz w:val="32"/>
        </w:rPr>
        <w:t>№</w:t>
      </w:r>
      <w:r>
        <w:rPr>
          <w:rFonts w:ascii="Times New Roman" w:eastAsia="Times New Roman" w:hAnsi="Times New Roman" w:cs="Times New Roman"/>
          <w:b/>
          <w:sz w:val="32"/>
        </w:rPr>
        <w:t xml:space="preserve"> 74</w:t>
      </w:r>
    </w:p>
    <w:p w:rsidR="000230DE" w:rsidRDefault="00B2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Об избавлении от злопамятности</w:t>
      </w:r>
    </w:p>
    <w:p w:rsidR="000230DE" w:rsidRDefault="00B201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Часть 2</w:t>
      </w:r>
    </w:p>
    <w:p w:rsidR="000230DE" w:rsidRDefault="000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Не могу перебороть такой глубоко сидящий внутренний настрой: «Меня не любят - и я любить не буду».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А почему бы не сделать иного вывода? «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Если я страдаю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</w:rPr>
        <w:t>проявления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любви к себе, то почему бы мне не предоставить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кусочек этой вожделенной мне радости другим? Ведь если я стану проявлять любовь к другим, то мои страдания уменьшатся - и другие порадуются, и я вместе с ними. Таким образом, я о</w:t>
      </w:r>
      <w:r>
        <w:rPr>
          <w:rFonts w:ascii="Times New Roman" w:eastAsia="Times New Roman" w:hAnsi="Times New Roman" w:cs="Times New Roman"/>
          <w:color w:val="000000"/>
          <w:sz w:val="28"/>
        </w:rPr>
        <w:t>твлекусь от своего болезненного эгоцентризма».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Как-то трудно укладывается: ты пострадал (от чьей-то нелюбви), и ты же при этом - эгоцентрист...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Да. Потому что такой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душевредный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настрой «меня не любят» обычно зарождается в душе от страсти с</w:t>
      </w:r>
      <w:r>
        <w:rPr>
          <w:rFonts w:ascii="Times New Roman" w:eastAsia="Times New Roman" w:hAnsi="Times New Roman" w:cs="Times New Roman"/>
          <w:color w:val="000000"/>
          <w:sz w:val="28"/>
        </w:rPr>
        <w:t>ебялюбия. У себялюбивого вся жизнь крутится вокруг одной оси - своего «я»: «МЕНЯ обидели, МНЕ не дали, МЕНЯ забыли, МЕНЯ проигнорировали...» и т.д. Обиженная поза «меня не любят - и я любить не буду» - из той же серии.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z w:val="28"/>
        </w:rPr>
        <w:t>: А каким образом можно от нее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избавиться?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color w:val="000000"/>
          <w:sz w:val="28"/>
        </w:rPr>
        <w:t>: «Всякая страсть, - пишет преподобный Ефрем Сирин, - побеждается рассуждением». Потому и в этом случае нужно рассудить. Представим себе, ЧТО произойдет с душой в вечности, если она прежде смерти не избавится покаянием от вражды и злопам</w:t>
      </w:r>
      <w:r>
        <w:rPr>
          <w:rFonts w:ascii="Times New Roman" w:eastAsia="Times New Roman" w:hAnsi="Times New Roman" w:cs="Times New Roman"/>
          <w:color w:val="000000"/>
          <w:sz w:val="28"/>
        </w:rPr>
        <w:t>ятности, а усвоит себе эти свойства. Если допустить, что эта душа по молитвам святых людей попадет в рай, то, увидев в Царстве Небесном своего обидчика, она и там будет продолжать на него враждовать, потому что не теряются душой усвоенные ею свойства и чув</w:t>
      </w:r>
      <w:r>
        <w:rPr>
          <w:rFonts w:ascii="Times New Roman" w:eastAsia="Times New Roman" w:hAnsi="Times New Roman" w:cs="Times New Roman"/>
          <w:color w:val="000000"/>
          <w:sz w:val="28"/>
        </w:rPr>
        <w:t>ства - добродетели и страсти. И когда проявится действие этих страстей, то, конечно же, душа будет страдать от них, теряя мир и райскую сладость. Но более того - как бы чувства вражды и обиды не распространились и на Судию, Который простил этого ненавистно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го ей человека и допустил его в райские обители. Так душа, не прощающая обид, приобретает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диавольское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устроение вражды на человека и на Бога, и по своим свойствам сможет находиться только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диаволом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который есть первый человеконенавистник, но никак не с 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ристом, Который молился даже за Своих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распинателей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Недавно проходила мимо женщины, от которой пострадала вся моя семья. Я вроде бы простила и каялась в своей неприязни к ней, но при встрече у меня даже рот не открылся с ней поздороваться. Это что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же получается: опять ложь?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Этот случай показывает, что процесс приобретения и усвоения добродетели - благодушного прощения обид - только начался. Умом мы приняли Христову заповедь прощать, но сердце еще живет прежними чувствами и расположениями. 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потому сейчас происходит временный диссонанс: ум настроен по-своему, что надо бы простить: «Прощаю». Но сердце еще не прощает.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 xml:space="preserve">Вопрос: </w:t>
      </w:r>
      <w:r>
        <w:rPr>
          <w:rFonts w:ascii="Times New Roman" w:eastAsia="Times New Roman" w:hAnsi="Times New Roman" w:cs="Times New Roman"/>
          <w:color w:val="000000"/>
          <w:sz w:val="28"/>
        </w:rPr>
        <w:t>А как согласовать?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Когда ум примет решение: «Да, прощать своих оскорбителей нужно во всяком обстоятельстве», и </w:t>
      </w:r>
      <w:r>
        <w:rPr>
          <w:rFonts w:ascii="Times New Roman" w:eastAsia="Times New Roman" w:hAnsi="Times New Roman" w:cs="Times New Roman"/>
          <w:color w:val="000000"/>
          <w:sz w:val="28"/>
        </w:rPr>
        <w:t>потребует от сердца возненавидеть и оттолкнуться от полюбившихся и усвоившихся греховных чувств, таких, как «праведного» гнева, негодования, обиды, ропота, тогда начнут стирать</w:t>
      </w:r>
      <w:r>
        <w:rPr>
          <w:rFonts w:ascii="Times New Roman" w:eastAsia="Times New Roman" w:hAnsi="Times New Roman" w:cs="Times New Roman"/>
          <w:color w:val="000000"/>
          <w:sz w:val="28"/>
        </w:rPr>
        <w:t>ся разногласия ума и сердца. Но усваивается и закрепляется это благое расположени</w:t>
      </w:r>
      <w:r>
        <w:rPr>
          <w:rFonts w:ascii="Times New Roman" w:eastAsia="Times New Roman" w:hAnsi="Times New Roman" w:cs="Times New Roman"/>
          <w:color w:val="000000"/>
          <w:sz w:val="28"/>
        </w:rPr>
        <w:t>е многократными практическими поступками. И при нашем старании и божественном содействии сердце начнет сочувствовать уму. Как об этом пишет старец Иосиф Исихаст: «Когда ум к этому привыкнет и хорошо этому научится и навыкнет, то посылает это в сердце. Пото</w:t>
      </w:r>
      <w:r>
        <w:rPr>
          <w:rFonts w:ascii="Times New Roman" w:eastAsia="Times New Roman" w:hAnsi="Times New Roman" w:cs="Times New Roman"/>
          <w:color w:val="000000"/>
          <w:sz w:val="28"/>
        </w:rPr>
        <w:t>му что ум - питатель души, и если он что-то доброе или злое узнает или услышит, работа его - опустить это в сердце - центр духовной и телесной силы человека, престол ума».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Потому Господь и посылает нам такие практические уроки: «от эгоцентризма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саможале</w:t>
      </w:r>
      <w:r>
        <w:rPr>
          <w:rFonts w:ascii="Times New Roman" w:eastAsia="Times New Roman" w:hAnsi="Times New Roman" w:cs="Times New Roman"/>
          <w:color w:val="000000"/>
          <w:sz w:val="28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к жертвенности и любви», чтобы это перешло и напечатлелось в сердце. И этим мы ежедневно занимаемся (с разным успехом). Потому за испытания нужно благодарить, а не смущаться, ибо это - воспитание, любовная забота Божия о спасении наших душ.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Но и это еще не все. Вроде бы и сердц</w:t>
      </w:r>
      <w:r>
        <w:rPr>
          <w:rFonts w:ascii="Times New Roman" w:eastAsia="Times New Roman" w:hAnsi="Times New Roman" w:cs="Times New Roman"/>
          <w:color w:val="000000"/>
          <w:sz w:val="28"/>
        </w:rPr>
        <w:t>е, как говорят, отлегло, и смотришь на обидчика уже другими глазами, а память снова возвращает этот случай.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Ну и что? Греховна не сама память, не само воспоминание о бывшем случае, а то греховное расположение сер</w:t>
      </w:r>
      <w:r>
        <w:rPr>
          <w:rFonts w:ascii="Times New Roman" w:eastAsia="Times New Roman" w:hAnsi="Times New Roman" w:cs="Times New Roman"/>
          <w:color w:val="000000"/>
          <w:sz w:val="28"/>
        </w:rPr>
        <w:t>дца и те чувства, которые сопровождают это воспоминание. Но и этого не нужно пугаться, потому что, как говорит митрополит Антоний Сурожский: «Нам дается возможность вновь пережить прошлое, чтобы изжить еще не изжитое».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 что практически делать, ч</w:t>
      </w:r>
      <w:r>
        <w:rPr>
          <w:rFonts w:ascii="Times New Roman" w:eastAsia="Times New Roman" w:hAnsi="Times New Roman" w:cs="Times New Roman"/>
          <w:color w:val="000000"/>
          <w:sz w:val="28"/>
        </w:rPr>
        <w:t>тобы «изжить не изжитое»?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таком воспоминании нужно помолиться за себя и за обидчика: «Господи, ты видишь нашу немощь, помоги мне и прости ему». </w:t>
      </w:r>
      <w:r>
        <w:rPr>
          <w:rFonts w:ascii="Times New Roman" w:eastAsia="Times New Roman" w:hAnsi="Times New Roman" w:cs="Times New Roman"/>
          <w:color w:val="000000"/>
          <w:sz w:val="28"/>
        </w:rPr>
        <w:t>Это очень важно, ибо молитвою угашаются все греховные чувства, и происходит духовное исправление и исцеление души.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Но даже если обида изгладилась, все равно к этим людям остается какое-то осуждающее отношение.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color w:val="000000"/>
          <w:sz w:val="28"/>
        </w:rPr>
        <w:t>: А тебе никогда не приходило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голову, в чем причина такого отношения?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ab/>
        <w:t>В том, что зачастую мы строим себе иллюзию: хотя вроде бы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признаем себя грешниками, но неосознанно поставляем себя на разные уровни греховности - и с тяжкими грешниками, и с неприятными для нас людьми. Думаем, ч</w:t>
      </w:r>
      <w:r>
        <w:rPr>
          <w:rFonts w:ascii="Times New Roman" w:eastAsia="Times New Roman" w:hAnsi="Times New Roman" w:cs="Times New Roman"/>
          <w:color w:val="000000"/>
          <w:sz w:val="28"/>
        </w:rPr>
        <w:t>то если не впадаем в блуд или убийство, или в такое оскорбление, какое нанесли нам, то мы уже почти и не грешные. Как бы говорим себе: «Да, я - грешник, но поскольку такого не делал, то почти что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 грешник - по крайней мере, не такой, как мой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досадитель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...</w:t>
      </w:r>
      <w:r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А ведь это - величайшее самообольщение, которое дает нам возможность осуждения и презрения подобострастных нам ближних - других грешников.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Вспомним, что сказал Господь про людей, которые пострадали от случившегося бедствия: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Думаете ли вы, что эти галилеяне были грешнее всех галилеян, что так пострадали? Нет, говорю вам, но если не покаетесь, все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такожде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погибнете</w:t>
      </w:r>
      <w:r>
        <w:rPr>
          <w:rFonts w:ascii="Times New Roman" w:eastAsia="Times New Roman" w:hAnsi="Times New Roman" w:cs="Times New Roman"/>
          <w:color w:val="000000"/>
          <w:sz w:val="28"/>
        </w:rPr>
        <w:t>...»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13, 2-3).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это определение Божественного суда - «все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такожде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погибнете» - очень важно для понимания сути п</w:t>
      </w:r>
      <w:r>
        <w:rPr>
          <w:rFonts w:ascii="Times New Roman" w:eastAsia="Times New Roman" w:hAnsi="Times New Roman" w:cs="Times New Roman"/>
          <w:color w:val="000000"/>
          <w:sz w:val="28"/>
        </w:rPr>
        <w:t>огибели, которую мы почти не осознаем.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Духовная погибель заключается в удалении от души благодати Святого Духа. А удаляется она за каждый грех и, прежде всего - за самодовольство и осуждение, которые мы так недооцениваем.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Хорошо, и что же теперь д</w:t>
      </w:r>
      <w:r>
        <w:rPr>
          <w:rFonts w:ascii="Times New Roman" w:eastAsia="Times New Roman" w:hAnsi="Times New Roman" w:cs="Times New Roman"/>
          <w:color w:val="000000"/>
          <w:sz w:val="28"/>
        </w:rPr>
        <w:t>елать?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Полезно, например, помнить образ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огненного озера</w:t>
      </w:r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 котором говорится о Священном Писании. Господь сказал: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Побеждающий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[т.е. человек, который борется против своих греховных склонностей и соблазнов, приходящих от плоти, мира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диавола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и 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обеждает в этой борьбе]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наследует все и буду ему Богом, и он будет Мне сыном. Боязливых же и неверных, и скверных и убийц, 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любодеев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и чародеев, 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идолослужителей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, и всех лжецов участь в озере, горящем огнем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и серою. Это смерть вторая</w:t>
      </w:r>
      <w:r>
        <w:rPr>
          <w:rFonts w:ascii="Times New Roman" w:eastAsia="Times New Roman" w:hAnsi="Times New Roman" w:cs="Times New Roman"/>
          <w:color w:val="000000"/>
          <w:sz w:val="28"/>
        </w:rPr>
        <w:t>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Откр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21, 7-8). 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брати внимание на то, что место в озере огненном уготовано не только блуд творящим и чары творящим, 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так-</w:t>
      </w:r>
      <w:r>
        <w:rPr>
          <w:rFonts w:ascii="Times New Roman" w:eastAsia="Times New Roman" w:hAnsi="Times New Roman" w:cs="Times New Roman"/>
          <w:color w:val="000000"/>
          <w:sz w:val="28"/>
        </w:rPr>
        <w:t>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всем лживым, и всем страшливым. По нашим человеческим меркам это, казалось бы, - несправедливость, даже парадокс: как можно ставить таких разных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грешников в один ряд?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Да, разные грешники, но всех их роднит удаление от Бога и как следствие - страдания.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Заметь - и это очень важно - не Бог вымышляет страдание каждому грешнику, а сам человек своим неправильным, ошибочным (т.е. греховным) действием (</w:t>
      </w:r>
      <w:r>
        <w:rPr>
          <w:rFonts w:ascii="Times New Roman" w:eastAsia="Times New Roman" w:hAnsi="Times New Roman" w:cs="Times New Roman"/>
          <w:color w:val="000000"/>
          <w:sz w:val="28"/>
        </w:rPr>
        <w:t>словом или помыслом) удаляет себя от Источника Жизни и потому обрекает себя на страдания. Если, к примеру, водолаз по невнимательности частично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перекрыл себе кислород, то некоторое время он дыши</w:t>
      </w:r>
      <w:r>
        <w:rPr>
          <w:rFonts w:ascii="Times New Roman" w:eastAsia="Times New Roman" w:hAnsi="Times New Roman" w:cs="Times New Roman"/>
          <w:color w:val="000000"/>
          <w:sz w:val="28"/>
        </w:rPr>
        <w:t>т еще нормально, но потом начнет задыхаться, если не устранит о</w:t>
      </w:r>
      <w:r>
        <w:rPr>
          <w:rFonts w:ascii="Times New Roman" w:eastAsia="Times New Roman" w:hAnsi="Times New Roman" w:cs="Times New Roman"/>
          <w:color w:val="000000"/>
          <w:sz w:val="28"/>
        </w:rPr>
        <w:t>шибку. Так и всякий грешник, если не исправит своих греховных ошибок, то начнет «задыхаться» душою и страдать от недостатка Святого Духа, Которым единственно «всяка душа живится». Такой человек и здесь, на земле,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будет страдать и в вечности мучиться от не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способности принять и вместить любовь Божию. В итоге, он будет задыхаться от «удушья» в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«озере», горящем «серою» его собственных страстей (каждый - в меру своей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отравленности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грехом).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Если чаще об этом размышлять, то, думаю, можно постепенно изгладить из </w:t>
      </w:r>
      <w:r>
        <w:rPr>
          <w:rFonts w:ascii="Times New Roman" w:eastAsia="Times New Roman" w:hAnsi="Times New Roman" w:cs="Times New Roman"/>
          <w:color w:val="000000"/>
          <w:sz w:val="28"/>
        </w:rPr>
        <w:t>души осудительное отношение к другим грешникам, в том числе и к нашим обидчикам.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Всеми силами хочу избежать скандала, чтобы не обличить, не накричать, не пожелать зла и…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кроме как убежать, ничего в голову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приходит..</w:t>
      </w:r>
      <w:proofErr w:type="gramEnd"/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По этому поводу преподобный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Силуан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Афонский говорит так: «Один неискусный монах страдал от бесов, и когда они нападали на него, то он убегал от них, и те гонялись за ним…</w:t>
      </w:r>
      <w:r>
        <w:rPr>
          <w:rFonts w:ascii="Times New Roman" w:eastAsia="Times New Roman" w:hAnsi="Times New Roman" w:cs="Times New Roman"/>
          <w:color w:val="000000"/>
          <w:sz w:val="28"/>
        </w:rPr>
        <w:t>» Разница здесь только в том, что этот бедный монах явно видел бесов, а в твоем слу</w:t>
      </w:r>
      <w:r>
        <w:rPr>
          <w:rFonts w:ascii="Times New Roman" w:eastAsia="Times New Roman" w:hAnsi="Times New Roman" w:cs="Times New Roman"/>
          <w:color w:val="000000"/>
          <w:sz w:val="28"/>
        </w:rPr>
        <w:t>чае они действуют не явно, а через страсти, внушая: «Беги куда хочешь». Но суть одна и та же - человек думает, что он от них убежит, а на самом-то деле от них не убежишь...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«Если случится с тобою подобное, - говорит далее преподобный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Силуан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 то не убойс</w:t>
      </w:r>
      <w:r>
        <w:rPr>
          <w:rFonts w:ascii="Times New Roman" w:eastAsia="Times New Roman" w:hAnsi="Times New Roman" w:cs="Times New Roman"/>
          <w:color w:val="000000"/>
          <w:sz w:val="28"/>
        </w:rPr>
        <w:t>я и не беги, но стань мужественно, смири себя и скажи: "Господи, помилуй меня, великого грешника", - и бесы исчезнут; а если будешь трусливо бежать</w:t>
      </w:r>
      <w:r>
        <w:rPr>
          <w:rFonts w:ascii="Times New Roman" w:eastAsia="Times New Roman" w:hAnsi="Times New Roman" w:cs="Times New Roman"/>
          <w:color w:val="000000"/>
          <w:sz w:val="28"/>
        </w:rPr>
        <w:t>, то они загонят тебя в пропасть. Помни, что в тот час, когда на тебя нападают бесы, смотрит на тебя и Господ</w:t>
      </w:r>
      <w:r>
        <w:rPr>
          <w:rFonts w:ascii="Times New Roman" w:eastAsia="Times New Roman" w:hAnsi="Times New Roman" w:cs="Times New Roman"/>
          <w:color w:val="000000"/>
          <w:sz w:val="28"/>
        </w:rPr>
        <w:t>ь: как ты уповаешь на Него?»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Но почему, когда я «киплю от злости», то очень теряюсь?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Потому, что, если выразиться образно, перекрываешь себе «вентиль» рассуждения, не стараешься рассмотреть эту ситуацию в духовном плане, но судишь только п</w:t>
      </w:r>
      <w:r>
        <w:rPr>
          <w:rFonts w:ascii="Times New Roman" w:eastAsia="Times New Roman" w:hAnsi="Times New Roman" w:cs="Times New Roman"/>
          <w:color w:val="000000"/>
          <w:sz w:val="28"/>
        </w:rPr>
        <w:t>о-человечески, а также по своим задетым страстям. Ищешь способ убежать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либо как-то освободиться от конфликтной ситуации. Впадаешь в ропот, смущение и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>самооправдание. Но фактически, если придерживаться 6лагоразумия, то, ощутив это «кипение от злости», нуж</w:t>
      </w:r>
      <w:r>
        <w:rPr>
          <w:rFonts w:ascii="Times New Roman" w:eastAsia="Times New Roman" w:hAnsi="Times New Roman" w:cs="Times New Roman"/>
          <w:color w:val="000000"/>
          <w:sz w:val="28"/>
        </w:rPr>
        <w:t>но искать в чем мы уклонились от духовного образа мыслей, т.е. искать ошибку и способ как-то ее исправить.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Это подобно тому, как если человек вывихнул ногу, то еще может как-то передвигаться посредством костылей, палочки, коляски, или держась за кого-то, </w:t>
      </w:r>
      <w:r>
        <w:rPr>
          <w:rFonts w:ascii="Times New Roman" w:eastAsia="Times New Roman" w:hAnsi="Times New Roman" w:cs="Times New Roman"/>
          <w:color w:val="000000"/>
          <w:sz w:val="28"/>
        </w:rPr>
        <w:t>но нога-то все равно остается вывихнутой. А ведь полезнее вправить этот вывих, и тогда уже не нужен будет ни костыль, ни какие-либо другие приспособления.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Так вот эту неправильность в нашем восприятии Божественного Промысла легче всего исправить, если пон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ять, что все происходящее с нами - благо и во спасение нам, хотя и не нравится нам горькое лекарство. Но как при вправлении вывиха нам бывает больно, однако мы терпим, зная, что потом сустав встанет на свое место и будет легко ходить, так надо потерпеть и </w:t>
      </w:r>
      <w:r>
        <w:rPr>
          <w:rFonts w:ascii="Times New Roman" w:eastAsia="Times New Roman" w:hAnsi="Times New Roman" w:cs="Times New Roman"/>
          <w:color w:val="000000"/>
          <w:sz w:val="28"/>
        </w:rPr>
        <w:t>постигшее нас искушение, зная, что оно в конечном результате принесет благо. Да, оно причиняет нам скорбь и страдание, но при духовном образе мыслей все встанет на свои места, и мы получим облегчение. И уже по мере исправления и выправления таких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покривле</w:t>
      </w:r>
      <w:r>
        <w:rPr>
          <w:rFonts w:ascii="Times New Roman" w:eastAsia="Times New Roman" w:hAnsi="Times New Roman" w:cs="Times New Roman"/>
          <w:color w:val="000000"/>
          <w:sz w:val="28"/>
        </w:rPr>
        <w:t>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сможем с радостью и благодарением Богу и людям пребывать на всяком месте, а не пытаться бежать «куда глаза глядят».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И какое же «благо» я могу получить от рассматривания этой своей ситуации «по духовному»?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Хотя бы то, что поймешь, что </w:t>
      </w:r>
      <w:r>
        <w:rPr>
          <w:rFonts w:ascii="Times New Roman" w:eastAsia="Times New Roman" w:hAnsi="Times New Roman" w:cs="Times New Roman"/>
          <w:color w:val="000000"/>
          <w:sz w:val="28"/>
        </w:rPr>
        <w:t>«кипение от злобы» - состояние ненормальное, а возбужденное духами злобы, которые взяли власть над твоей душой. Увидев это, ты уже не будешь думать, что у тебя «все хорошо», а будешь знать, что твоя душа больна, нуждается в исцелении, и будешь искать для н</w:t>
      </w:r>
      <w:r>
        <w:rPr>
          <w:rFonts w:ascii="Times New Roman" w:eastAsia="Times New Roman" w:hAnsi="Times New Roman" w:cs="Times New Roman"/>
          <w:color w:val="000000"/>
          <w:sz w:val="28"/>
        </w:rPr>
        <w:t>ее соответствующих лекарств.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При этом на людей, причиняющих тебе боль, будешь глядеть как на благодетелей, а не бегать от их «прижиганий». Потому что разве кто-то бегает от своего блага и спасения, хотя бы это и сопровождалось иногда чем-то неприятным? К </w:t>
      </w:r>
      <w:r>
        <w:rPr>
          <w:rFonts w:ascii="Times New Roman" w:eastAsia="Times New Roman" w:hAnsi="Times New Roman" w:cs="Times New Roman"/>
          <w:color w:val="000000"/>
          <w:sz w:val="28"/>
        </w:rPr>
        <w:t>примеру, если мы утопаем в реке и какой-то человек, бросая нам веревку, узлом этой веревки стукнет нас по лбу, мы же не станем на него обижаться и отстраняться от спасательного средства?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Главная беда твоя в том, что ты не усматриваешь в своих жизненных об</w:t>
      </w:r>
      <w:r>
        <w:rPr>
          <w:rFonts w:ascii="Times New Roman" w:eastAsia="Times New Roman" w:hAnsi="Times New Roman" w:cs="Times New Roman"/>
          <w:color w:val="000000"/>
          <w:sz w:val="28"/>
        </w:rPr>
        <w:t>стоятельствах благого Промысла Божия. А в этом искаженном восприятии - ложь, которая всегда приводит к страданиям.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Но мне почему-то все равно думается, что вот был бы на его месте кто-нибудь другой, я бы все приняла и согласилась, но насчет него 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 воспринимаю, не получается.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Это потому, что ты не воспринимаешь никаких объяснений и благих доводов, так как находишься в ослеплении страстью гнева. Эта страсть, усвоившись, превращается в затаенную глубокую ненависть, которая и мучит душу, а п</w:t>
      </w:r>
      <w:r>
        <w:rPr>
          <w:rFonts w:ascii="Times New Roman" w:eastAsia="Times New Roman" w:hAnsi="Times New Roman" w:cs="Times New Roman"/>
          <w:color w:val="000000"/>
          <w:sz w:val="28"/>
        </w:rPr>
        <w:t>ри незначительном поводе превращается в очередной взрыв раздражения, ропота, негодования, обиды. Поэтому слова объяснений и не воспринимаются.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Пойми: если ты страдаешь, значит, есть какой-то «вывих» в мысленном восприятии (т.е. в понимании происходящего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нами), как если человек вывихнул ногу, то ему трудно делать каждый шаг. Поэтому надо не дорогу винить, а выправить свои покривленные восприятия, тогда будет легко и даже радостно идти по жизненному пути.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Вот ты ропщешь на Бога - зачем постоянно посылает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тебе конфликтные ситуации? Дескать, разве в этом Его «любовь»? Но взять обычный земной пример. Мать воспитывает своего ребенка и заботится о его благе. Как она это делает? Ведь ее забота проявляется не только тогда, когда она дает малышу конфетки и гладит </w:t>
      </w:r>
      <w:r>
        <w:rPr>
          <w:rFonts w:ascii="Times New Roman" w:eastAsia="Times New Roman" w:hAnsi="Times New Roman" w:cs="Times New Roman"/>
          <w:color w:val="000000"/>
          <w:sz w:val="28"/>
        </w:rPr>
        <w:t>его по головке. Но и тогда, когда заставляет его кушать «противную» манную кашу, ведет в зубной кабинет, не разрешает заглядывать в колодец и грызть сосульки (да еще и шлепает его за это по попке), а когда болит животик, то силком дает ему горькое лекарств</w:t>
      </w:r>
      <w:r>
        <w:rPr>
          <w:rFonts w:ascii="Times New Roman" w:eastAsia="Times New Roman" w:hAnsi="Times New Roman" w:cs="Times New Roman"/>
          <w:color w:val="000000"/>
          <w:sz w:val="28"/>
        </w:rPr>
        <w:t>о... Каждая мать понимает, что все эти действия - ее любовная забота о своем чаде, хотя ребенком это воспринимается почти всегда как зло. Подобным образом и Господь желает взрастить в нас доброе устроение и исцелить от всех страстей, а в первую очередь - о</w:t>
      </w:r>
      <w:r>
        <w:rPr>
          <w:rFonts w:ascii="Times New Roman" w:eastAsia="Times New Roman" w:hAnsi="Times New Roman" w:cs="Times New Roman"/>
          <w:color w:val="000000"/>
          <w:sz w:val="28"/>
        </w:rPr>
        <w:t>т гордости, матери всех зол. Мы же воспринимаем это как проявление Его нелюбви.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Если ты все это поймешь и примешь осознанно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то изменятся твои отношения и к Богу, и к людям, и ко всем обстоятельствам жизни.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 относительно конкретного случая с оскорбившим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тебя человеком, то если сразу не можешь исправить весь образ мыслей, то для избавления от этого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омрачения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полезно вспомнить слова апостола: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Всяк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ненавидяй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брата своего человекоубийца есть</w:t>
      </w:r>
      <w:r>
        <w:rPr>
          <w:rFonts w:ascii="Times New Roman" w:eastAsia="Times New Roman" w:hAnsi="Times New Roman" w:cs="Times New Roman"/>
          <w:color w:val="000000"/>
          <w:sz w:val="28"/>
        </w:rPr>
        <w:t>» (Ин. 3, 15), - и задать себе вопрос: а этот человек входит в благо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й Промысл Божий или действует независимо от него? Начни с молитвы: «Господи, помоги мне увидеть этого человека, к которому у меня неприязнь, своим благодетелем и участником Твоего Промысла, который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устрояет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все для моего спасения».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И будет он дальше меня мучить - мой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благодетель»...</w:t>
      </w:r>
      <w:proofErr w:type="gramEnd"/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Чувство мучения зависит не столько от оскорбления и иных обстоятельств, сколько от нас - от нашей реакции на них. При правильном, Христа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претерпевании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всякой скорби, душа получает утешения С</w:t>
      </w:r>
      <w:r>
        <w:rPr>
          <w:rFonts w:ascii="Times New Roman" w:eastAsia="Times New Roman" w:hAnsi="Times New Roman" w:cs="Times New Roman"/>
          <w:color w:val="000000"/>
          <w:sz w:val="28"/>
        </w:rPr>
        <w:t>вятого Духа и эти страдания становятся ей вожделенны (а не мучительны). И это касается не только душевных страданий, но и физических. Так, к примеру, священномученик Климент даже просил продлить время его мученических страданий.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А «когда мы гордостью удал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яемся от Господа, то самих себя предаем мучению, - говорит преподобный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Силуан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Афонский, - тоска, и уныние, и злые мысли терзают нас».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«Гордого Господь оставляет помучиться своим бессилием, покамест не смирится. А когда смирится душа, тогда враги побеждены</w:t>
      </w:r>
      <w:r>
        <w:rPr>
          <w:rFonts w:ascii="Times New Roman" w:eastAsia="Times New Roman" w:hAnsi="Times New Roman" w:cs="Times New Roman"/>
          <w:color w:val="000000"/>
          <w:sz w:val="28"/>
        </w:rPr>
        <w:t>, и душа обретает великий покой в Боге».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«</w:t>
      </w:r>
      <w:r>
        <w:rPr>
          <w:rFonts w:ascii="Times New Roman" w:eastAsia="Times New Roman" w:hAnsi="Times New Roman" w:cs="Times New Roman"/>
          <w:color w:val="000000"/>
          <w:sz w:val="28"/>
        </w:rPr>
        <w:t>Распознать в себе гордость очень трудно. Но вот тебе признаки: если на тебя нападают враги (бесы) или мучают плохие помыслы, то это значит, что в тебе нет смирения, и потому хотя бы ты и не понимал своей гордости - смиряйся».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«О, как надо просить Господа,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чтобы Он дал душе смиренного Духа Святого. Смиренная душа имеет великий покой, а гордая - сама себя терзает. Гордый не знает любви Божией и далек от Бога. Но кто борется против гордости, тому поможет Господь победить эту страсть».</w:t>
      </w:r>
    </w:p>
    <w:p w:rsidR="000230DE" w:rsidRDefault="00B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Приняв все это к сведен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ию, постарайся посмотреть на происходящее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тобой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другой стороны.</w:t>
      </w:r>
    </w:p>
    <w:p w:rsidR="000230DE" w:rsidRDefault="000230DE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sectPr w:rsidR="00023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30DE"/>
    <w:rsid w:val="000230DE"/>
    <w:rsid w:val="00B2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3985065-BE82-4B5E-B67C-463CBD64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2280</Words>
  <Characters>13002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2</cp:revision>
  <dcterms:created xsi:type="dcterms:W3CDTF">2023-12-09T09:36:00Z</dcterms:created>
  <dcterms:modified xsi:type="dcterms:W3CDTF">2023-12-09T09:40:00Z</dcterms:modified>
</cp:coreProperties>
</file>