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D" w:rsidRDefault="008A57D7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795" w:dyaOrig="1761">
          <v:rect id="rectole0000000000" o:spid="_x0000_i1025" style="width:390pt;height:88.2pt" o:ole="" o:preferrelative="t" stroked="f">
            <v:imagedata r:id="rId4" o:title=""/>
          </v:rect>
          <o:OLEObject Type="Embed" ProgID="StaticMetafile" ShapeID="rectole0000000000" DrawAspect="Content" ObjectID="_1763631792" r:id="rId5"/>
        </w:object>
      </w:r>
    </w:p>
    <w:p w:rsidR="007043AD" w:rsidRDefault="007043A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043AD" w:rsidRDefault="008A57D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73</w:t>
      </w:r>
    </w:p>
    <w:p w:rsidR="007043AD" w:rsidRDefault="008A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1</w:t>
      </w:r>
    </w:p>
    <w:p w:rsidR="007043AD" w:rsidRDefault="00704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«Каждый человек, при своей неповторимости, 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является ценностью во Христе, потому, чтобы приобрести правильное сожительство с нашим собратом, 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мы должны поступать по заповедям, 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тогда мы вместим этого человека в свое сердце таким, 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каков он есть, о каком заботится Христос».</w:t>
      </w:r>
    </w:p>
    <w:p w:rsidR="007043AD" w:rsidRDefault="008A57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Архим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Софроний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(Сахаров)</w:t>
      </w:r>
    </w:p>
    <w:p w:rsidR="007043AD" w:rsidRDefault="007043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043AD" w:rsidRDefault="00704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Получив очередную обиду, я вдруг осознала, что прибавила еще одну злопамятность в многолетнюю «копилку обид, и что весь это</w:t>
      </w:r>
      <w:r>
        <w:rPr>
          <w:rFonts w:ascii="Times New Roman" w:eastAsia="Times New Roman" w:hAnsi="Times New Roman" w:cs="Times New Roman"/>
          <w:color w:val="000000"/>
          <w:sz w:val="28"/>
        </w:rPr>
        <w:t>т груз, мучающий меня, пойдет со мной в вечность. И если мне никак не измениться, то этого «капитала» будет все больше и больше. Знаю, что пока Господь меня еще терпит и дает время исправиться, обязательно нужно и с прошлым разобраться, и научиться на обид</w:t>
      </w:r>
      <w:r>
        <w:rPr>
          <w:rFonts w:ascii="Times New Roman" w:eastAsia="Times New Roman" w:hAnsi="Times New Roman" w:cs="Times New Roman"/>
          <w:color w:val="000000"/>
          <w:sz w:val="28"/>
        </w:rPr>
        <w:t>ы реагировать иначе. Но не знаю: с чего начать?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Уже хорошо то, что ты сознаешь это и открываешь, ища врачевания. Но у меня после твоего рассказа возникает вопрос: как верит человек, говорящий это? Верит ли он в то, что Господь есть Вседержитель и со</w:t>
      </w:r>
      <w:r>
        <w:rPr>
          <w:rFonts w:ascii="Times New Roman" w:eastAsia="Times New Roman" w:hAnsi="Times New Roman" w:cs="Times New Roman"/>
          <w:color w:val="000000"/>
          <w:sz w:val="28"/>
        </w:rPr>
        <w:t>держит в своей власти все обстоятельства нашей жизни, в том числе людей и бесов? Или же он верит в то, что любой человек может сделать нам все, что ему придет на ум, независимо от Бога? Нам причиняют вред: оскорбляют, унижают, делают нам различные неприятн</w:t>
      </w:r>
      <w:r>
        <w:rPr>
          <w:rFonts w:ascii="Times New Roman" w:eastAsia="Times New Roman" w:hAnsi="Times New Roman" w:cs="Times New Roman"/>
          <w:color w:val="000000"/>
          <w:sz w:val="28"/>
        </w:rPr>
        <w:t>ости, а Богу якобы до этого и дела нет, наподобие произвола над нами?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Очень трудно видеть в этом Промысл Божий, ведь зло тебе проносят именно люди.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для того, чтобы быть христианами по образу жизни, а не только по имени, нам нужно каждый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случай рассматривать духовно и стараться постигать волю Божию, т.е. что хочет от нас Господь в данной ситуации, какую заповедь нам нужно исполнить? Как об этом сказано у святителя Иоанна Тобольского в книге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Илиотропион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или сообразование с Божественной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олей»: «Как подсолнечник за облаками чувствует солнце,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двигаясь цветком своим за солнцем, так и человек должен чувствовать волю Божию и следовать за ней». А священномученик Петр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Дамаскин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говорит так: «...[необходимо], чтобы человек оставил свои хотения и р</w:t>
      </w:r>
      <w:r>
        <w:rPr>
          <w:rFonts w:ascii="Times New Roman" w:eastAsia="Times New Roman" w:hAnsi="Times New Roman" w:cs="Times New Roman"/>
          <w:color w:val="000000"/>
          <w:sz w:val="28"/>
        </w:rPr>
        <w:t>азумения [образа своей жизни и спасения] и исполнял Божии хотения и разумения, [т.е. чтобы все внешние обстоятельства жизни воспринимал, как от руки Божией и поступал в них по христианской совести], и если он успеет [сумеет] это сделать [т.е. будет отсекат</w:t>
      </w:r>
      <w:r>
        <w:rPr>
          <w:rFonts w:ascii="Times New Roman" w:eastAsia="Times New Roman" w:hAnsi="Times New Roman" w:cs="Times New Roman"/>
          <w:color w:val="000000"/>
          <w:sz w:val="28"/>
        </w:rPr>
        <w:t>ь свою волю и исполнять волю Божию], то спасется на всяком месте». И далее: «Во всем должно ему [христианину] отречься от своих хотений, чтобы постигнуть Божие намерение: какие делания угодны Богу, чтобы мы проходили [в это время и в этих обстоятельствах],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же не так, то не может он спастись никоим образом. Благодетельствуя нам, Врач умножил скорби».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 вот, войдя в конфликтную ситуацию с каким-либо человеком, мы должны рассудить: а что здесь происходит? Какой Промысл Божий совершается надо мной? Что хо</w:t>
      </w:r>
      <w:r>
        <w:rPr>
          <w:rFonts w:ascii="Times New Roman" w:eastAsia="Times New Roman" w:hAnsi="Times New Roman" w:cs="Times New Roman"/>
          <w:color w:val="000000"/>
          <w:sz w:val="28"/>
        </w:rPr>
        <w:t>чет Господь, что бы я в этой ситуации сделал?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я раньше так не думала.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Следовательно, если так не думала, то тебе нужно в первую очередь каяться в том, что твоя вера была настолько бездейственной, что не усматривала Промысла Божия во взаимоотношениях с окружающими людьми, а верила в слепую случайность (коей не существует).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Рассмотрим это на примере святого праведного Иова. Сначала он жил весьма благополучно. Но вот вдруг на него одна за другой «посыпались» напасти. Разбойники уничтожили стада, все разграбили, и еще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большой ветер пришел от пустыни и охватил четыре угла дома,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дом упал на отроков, и они умерли»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(Иов. I, 19). А потом еще постигла страшная болезнь... Но праведный Иов воспринял зло и от людей, и от постигшей его болезни, и от стихийного бедствия не просто как «несчастный случай», но как проявление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вседержительно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Промысла Божия. И эта вера привела его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боговедению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как он сказал в конце этого испытания: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Я слышал [прежде]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Тебе слухом уха, теперь же мои глаза видят Тебя</w:t>
      </w:r>
      <w:r>
        <w:rPr>
          <w:rFonts w:ascii="Times New Roman" w:eastAsia="Times New Roman" w:hAnsi="Times New Roman" w:cs="Times New Roman"/>
          <w:color w:val="000000"/>
          <w:sz w:val="28"/>
        </w:rPr>
        <w:t>» (Иов. 42. 5). Фактически Господь ведет и нас подобным путем, желая приблизить к Себе, толь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 мы этого не понимаем. Именно это доверие благому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промышлению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Божию помогало праведному Иову претерпеть все жизненные бедствия благодушно.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Если мы будем внимательны, то сможем во всякой житейской ситуации усматривать Промысл Божий - что ничего не бывает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«просто случайно» и все имеет какой-то духовный смысл.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 примеру, вспоминается такой случай, который рассказывал пономарь и сторож одного сухумского храма. Ему было дано от настоятеля указание следить. чтобы в храм не забегали коты, и он старался это исп</w:t>
      </w:r>
      <w:r>
        <w:rPr>
          <w:rFonts w:ascii="Times New Roman" w:eastAsia="Times New Roman" w:hAnsi="Times New Roman" w:cs="Times New Roman"/>
          <w:color w:val="000000"/>
          <w:sz w:val="28"/>
        </w:rPr>
        <w:t>олнять. И вот однажды забежал кот, который так ловко прятался, что его никак невозможно было ни поймать, ни выгнать. Утомившись от поисков и погони за ним, пономарь, в конце концов, разъярился. Кот же, почувствовав, что дело для него закончится плохо, замя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укал и прыгнул на Голгофу (подножие) распятия - большого креста, с одной стороны которого стоит Матерь Божия,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 другой - апостол Иоанн Богослов. Прижался к Кресту, к ногам Христовым и замолк. Человек медленно подходит к нему, а четвероногий нарушитель смот</w:t>
      </w:r>
      <w:r>
        <w:rPr>
          <w:rFonts w:ascii="Times New Roman" w:eastAsia="Times New Roman" w:hAnsi="Times New Roman" w:cs="Times New Roman"/>
          <w:color w:val="000000"/>
          <w:sz w:val="28"/>
        </w:rPr>
        <w:t>рит на него так, будто хочет сказать: «Теперь ты мне ничего не сделаешь. и попробуй меня тронь». Пономарь в удивлении остановился: «Вот это да! Как кот почувствовал, что здесь он находится в самом защищенном месте, что здесь я его действительно не трону?!»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«Я, - говорит, - умилился, потихонечку взял его и вынес во двор, а кот и не сопротивлялся - такой стал послушный и спокойный. Хотя первоначальное намерение у меня было не то, что его побить, а посадить в мешок и вывезти неизвестно куда, так что попало бы </w:t>
      </w:r>
      <w:r>
        <w:rPr>
          <w:rFonts w:ascii="Times New Roman" w:eastAsia="Times New Roman" w:hAnsi="Times New Roman" w:cs="Times New Roman"/>
          <w:color w:val="000000"/>
          <w:sz w:val="28"/>
        </w:rPr>
        <w:t>ему крепко».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Действительно, ничего в жизни не бывает просто так. Христа чувствует даже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безсловесная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тварь: она чувствует, а мы не чувствуем, что Господь с нами во всех повседневных обстоятельствах жизни, что Он - наш Защитник, Помощник и Покровитель.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Мы Бога нигде не видим, привыкли не видеть, не замечать Его благой заботы в повседневных обстоятельствах нашей жизни, потому изнемогаем. А изнемогаем от того, что не имеем к Нему доверия, даже такого, какое имеют дети к взрослым людям. Вспомни, с какой отк</w:t>
      </w:r>
      <w:r>
        <w:rPr>
          <w:rFonts w:ascii="Times New Roman" w:eastAsia="Times New Roman" w:hAnsi="Times New Roman" w:cs="Times New Roman"/>
          <w:color w:val="000000"/>
          <w:sz w:val="28"/>
        </w:rPr>
        <w:t>рытостью и доверчивостью обращаются к нам дети, и редкое сердце не откликается теплом и любовью. Даже в грубых человеческих сердцах такое обращение не остается безответным.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Святого праведного Иова с этого пути видения Бога во всех обстоятельствах своей жи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зни не смогли отвести ни потеря имущества, ни потеря здоровья, ни потеря всех детей, 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душевредные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советы со стороны друзей и жены. Господь неприметным образом подкреплял его душу, свидетельствуя ей, что она на правильном пути. Он чувствовал свою немощь, </w:t>
      </w:r>
      <w:r>
        <w:rPr>
          <w:rFonts w:ascii="Times New Roman" w:eastAsia="Times New Roman" w:hAnsi="Times New Roman" w:cs="Times New Roman"/>
          <w:color w:val="000000"/>
          <w:sz w:val="28"/>
        </w:rPr>
        <w:t>но не изнемогал. Так вера и доверие Богу вселяли надежду в его душу, укрепляли и сохраняли ее непоколебимой во всех испытаниях. Так «скорбь постигшей его скорби» уходила оттого, что он помнил, что у нас есть такой Господь... Поэтому и нам нужно помнить, чт</w:t>
      </w:r>
      <w:r>
        <w:rPr>
          <w:rFonts w:ascii="Times New Roman" w:eastAsia="Times New Roman" w:hAnsi="Times New Roman" w:cs="Times New Roman"/>
          <w:color w:val="000000"/>
          <w:sz w:val="28"/>
        </w:rPr>
        <w:t>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блажени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надеющиеся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[на Него]»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2, 12).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Господь нас воспитывает через другого человека, но все упирается в веру: как мы воспринимаем ежедневно совершающийся над нами Промысл Божий. И пока мы не утвердимся в этой вере, будем получать такие «</w:t>
      </w:r>
      <w:r>
        <w:rPr>
          <w:rFonts w:ascii="Times New Roman" w:eastAsia="Times New Roman" w:hAnsi="Times New Roman" w:cs="Times New Roman"/>
          <w:color w:val="000000"/>
          <w:sz w:val="28"/>
        </w:rPr>
        <w:t>уроки» и «задачки». К примеру, преподобного Серафима Саровского разбойники избили и даже искалечили, но он эту задачку решил успешно по-христиански, не воздавая злом за зло, и такие «задачки» ему больше не повторялись. А если мы не простили своего обидчика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сегодня, то эта «задачка» повторяется завтра или через неделю. Фактически это - милость Божия, воспитывающая в нас христианские качества, и за это нужно благодарить Господа.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Эти зло и несправедливость, которыми тебя, как бичом хлестали, на самом </w:t>
      </w:r>
      <w:r>
        <w:rPr>
          <w:rFonts w:ascii="Times New Roman" w:eastAsia="Times New Roman" w:hAnsi="Times New Roman" w:cs="Times New Roman"/>
          <w:color w:val="000000"/>
          <w:sz w:val="28"/>
        </w:rPr>
        <w:t>деле - милость Божия? Это вызывает ропот и сопротивление, а совсем не благодарность.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сожалению, да, но это именно от нашего плотского языческого, а отнюдь не христианского образа мыслей. Чтобы это понять, можно снова обратиться к примеру праведно</w:t>
      </w:r>
      <w:r>
        <w:rPr>
          <w:rFonts w:ascii="Times New Roman" w:eastAsia="Times New Roman" w:hAnsi="Times New Roman" w:cs="Times New Roman"/>
          <w:color w:val="000000"/>
          <w:sz w:val="28"/>
        </w:rPr>
        <w:t>го Иова, что он, потеряв в жизни все, сказал: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Господь дал, Господь и взял: [как угодно было Господу, так и сделалось] да будет имя Господне благословенно! Неужели доброе мы будем принимать от Бога, а злого не будем принимать?</w:t>
      </w:r>
      <w:r>
        <w:rPr>
          <w:rFonts w:ascii="Times New Roman" w:eastAsia="Times New Roman" w:hAnsi="Times New Roman" w:cs="Times New Roman"/>
          <w:color w:val="000000"/>
          <w:sz w:val="28"/>
        </w:rPr>
        <w:t>» (Иов 1, 21; 2, 10). И Священ</w:t>
      </w:r>
      <w:r>
        <w:rPr>
          <w:rFonts w:ascii="Times New Roman" w:eastAsia="Times New Roman" w:hAnsi="Times New Roman" w:cs="Times New Roman"/>
          <w:color w:val="000000"/>
          <w:sz w:val="28"/>
        </w:rPr>
        <w:t>ное Писание его отношение к Богу определяет такими словами: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 всем этом не согрешил Иов и не произнес ничего неразумного о Боге</w:t>
      </w:r>
      <w:r>
        <w:rPr>
          <w:rFonts w:ascii="Times New Roman" w:eastAsia="Times New Roman" w:hAnsi="Times New Roman" w:cs="Times New Roman"/>
          <w:color w:val="000000"/>
          <w:sz w:val="28"/>
        </w:rPr>
        <w:t>» (Иов 1, 22).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Значит, и нам нужно усмотреть в тех обстоятельствах: действительно ли это зло? Только, конечно, духовное, а не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вещественное, не материальное. Господь заботится о нашем спасении и ведет нас духовными законами, но мы их недопонимаем. Ведь Он не попустил бы существование зла в мире, если бы из него, в конечном счете, не истекало бы духовное благо для нас. И зло, даже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так, как оно нами воспринимается, будет нам во благо, если мы станем правильно на него реагировать. Как говорил 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Паисий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Святогорец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«Бог все, что ни делает, делает по любви. Бог знает, что делает. Если Он попустил совершиться злу, значит, из него про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изойдет что-то хорошее». Скажем, если бы архидиакона Стефана не оклеветали, что он хулит Закон и пророки, не осудили его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побиение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камнями, то он бы не увидел Бога-Отца и Христа, стоящего одесную Его. Произошло благо от скорби, но не само по себе, а отто</w:t>
      </w:r>
      <w:r>
        <w:rPr>
          <w:rFonts w:ascii="Times New Roman" w:eastAsia="Times New Roman" w:hAnsi="Times New Roman" w:cs="Times New Roman"/>
          <w:color w:val="000000"/>
          <w:sz w:val="28"/>
        </w:rPr>
        <w:t>го, что он имел такое душевной расположение, при котором взмолился о своих клеветниках и убийцах: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Господи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постави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им греха сего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7, 60). Ибо этим он сподобился наибольшей чести и славы, уподобившись Сыну Божию, молившемуся за Своих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распинателей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 фактически такую возможность Господь предоставляет каждому из нас ежедневно в наших простых жизненных ситуациях. Таким образом, и серьезные напасти, и обыденные случаи жизни, в конечном счете, ведут нас к духовному благу.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Христианину все ситуации -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радостные, и скорбные - приносят благо, даже те, которые представляются ему злом. Святитель Афанасий Великий пишет, что зло сущности не имеет. Так, к примеру, когда человек живет и болеет, то воспринимает болезнь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злострадание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 когда умрет, то болезн</w:t>
      </w:r>
      <w:r>
        <w:rPr>
          <w:rFonts w:ascii="Times New Roman" w:eastAsia="Times New Roman" w:hAnsi="Times New Roman" w:cs="Times New Roman"/>
          <w:color w:val="000000"/>
          <w:sz w:val="28"/>
        </w:rPr>
        <w:t>ь уже в самостоятельном виде не существует. Поэтому, когда проявляется какое-то зло, то только относительно какого-то нашего состояния или восприятия.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Вспоминается пример из жизни моего духовного собрата, монаха Давида, с которым мы прожили в одной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двенадцать лет. Когда он был еще неверующим и серьезно болел в течение двух лет, то воспринимал свою болезнь как величайшее зло и несправедливость, и от этого очень страдал. Но, узнав, что она была попущена для того, чтобы получить оправдание на Страшном с</w:t>
      </w:r>
      <w:r>
        <w:rPr>
          <w:rFonts w:ascii="Times New Roman" w:eastAsia="Times New Roman" w:hAnsi="Times New Roman" w:cs="Times New Roman"/>
          <w:color w:val="000000"/>
          <w:sz w:val="28"/>
        </w:rPr>
        <w:t>уде, переменил свое отношение и стал уже благодарить Бога за свои страдания.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 и нам нужно сделать для себя вывод: если я воспринимаю зло с вредом для себя, следовательно, ошибаюсь в восприятии благого, любвеобильного Промысла Божия и в восприятии челов</w:t>
      </w:r>
      <w:r>
        <w:rPr>
          <w:rFonts w:ascii="Times New Roman" w:eastAsia="Times New Roman" w:hAnsi="Times New Roman" w:cs="Times New Roman"/>
          <w:color w:val="000000"/>
          <w:sz w:val="28"/>
        </w:rPr>
        <w:t>ека, с которым нахожусь в общении.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Так, к примеру, если успешно была сделана какая-то сложная операция, то как же благодарит выздоровевший пациент хирурга, который безо всякой жалости к нему скальпелем вскрывал его гнойную рану или удалял больной орган!..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Или можно вспомнить свои детские годы, когда мы ходили в школу, и требовательный учитель казался нам суровым, вредным и даже злым. И только со временем стали понимать и даже благодарить его за заботу о нашем добром обучении какому-то предмету. Но кроме о</w:t>
      </w:r>
      <w:r>
        <w:rPr>
          <w:rFonts w:ascii="Times New Roman" w:eastAsia="Times New Roman" w:hAnsi="Times New Roman" w:cs="Times New Roman"/>
          <w:color w:val="000000"/>
          <w:sz w:val="28"/>
        </w:rPr>
        <w:t>бщеобразовательной школы, мы находимся на постоянном обучении в школе жизни, Учителем которой является Господь. Он Сам ведет наше духовное воспитание, и каждый случай жизни есть не что иное, как «задачка», требующая от нас проявления теоретического и практ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ического христианства, т.е. исполнения воли Божией, той или иной заповеди Христовой. А цель этого воспитания - стать полноценным чадом Божиим. Потому будем благодарить нашего Учителя за Его заботу и «уроки».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Ты видишь зло, которым тебя «как бичом хлестали</w:t>
      </w:r>
      <w:r>
        <w:rPr>
          <w:rFonts w:ascii="Times New Roman" w:eastAsia="Times New Roman" w:hAnsi="Times New Roman" w:cs="Times New Roman"/>
          <w:color w:val="000000"/>
          <w:sz w:val="28"/>
        </w:rPr>
        <w:t>», и не думаешь, какую пользу твой зложелатель тебе приносит.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А он дает тебе случай кому-то что-то простить.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Кроме того, в таких случаях еще усматривается и другая польза. Я вижу свои гнев, злопамятность и мстительность: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Господи, прости меня, я еще и мстительная». Вижу также свое самооправдание и тоже каюсь. Вижу гордость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... Вижу грехи, которые у меня привелись в движение и проявились, потому что в спокойном состоянии я их и не замечала, а там, в глубине души</w:t>
      </w:r>
      <w:r>
        <w:rPr>
          <w:rFonts w:ascii="Times New Roman" w:eastAsia="Times New Roman" w:hAnsi="Times New Roman" w:cs="Times New Roman"/>
          <w:color w:val="000000"/>
          <w:sz w:val="28"/>
        </w:rPr>
        <w:t>, оказывается, живут змеи. Их чуть затронули - они зашипели и стали жалить. Теперь я вижу, что их нужно выгнать, потому что если в таком состоянии застанет смерть, то они будут грызть меня вечно. Теперь я почувствовала необходимость освободиться от них. Го</w:t>
      </w:r>
      <w:r>
        <w:rPr>
          <w:rFonts w:ascii="Times New Roman" w:eastAsia="Times New Roman" w:hAnsi="Times New Roman" w:cs="Times New Roman"/>
          <w:color w:val="000000"/>
          <w:sz w:val="28"/>
        </w:rPr>
        <w:t>сподь через обидчика показал, от каких мучительных свойств мне нужно избавиться, чтобы действительно быть счастливой в вечности. То есть сделал Он все это ради моего же блага, а не ради моего истязания,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хлестания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бичом» или чего-то другого.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Для более наг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лядного примера рассмотрим, как относился к различным обстоятельствам повседневной жизни известный подвижник нашего времени старец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схиархимандрит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Виталий (Сидоренко, </w:t>
      </w:r>
      <w:r>
        <w:rPr>
          <w:rFonts w:ascii="SimSun" w:eastAsia="SimSun" w:hAnsi="SimSun" w:cs="SimSun"/>
          <w:color w:val="000000"/>
          <w:sz w:val="28"/>
        </w:rPr>
        <w:t>⼗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1992). Все обстоятельства своей жизни он принимал как попечение Божие о своем спасении, </w:t>
      </w:r>
      <w:r>
        <w:rPr>
          <w:rFonts w:ascii="Times New Roman" w:eastAsia="Times New Roman" w:hAnsi="Times New Roman" w:cs="Times New Roman"/>
          <w:color w:val="000000"/>
          <w:sz w:val="28"/>
        </w:rPr>
        <w:t>потому и сладкое, и горькое он принимал с благодарностью к Богу. Так в его жизни исполнились слова святых отцов: «Кто предается на волю Божию, с тем неотлучно пребывает Бог». По мере того как человек старается делать шаги навстречу Богу, для него начинаетс</w:t>
      </w:r>
      <w:r>
        <w:rPr>
          <w:rFonts w:ascii="Times New Roman" w:eastAsia="Times New Roman" w:hAnsi="Times New Roman" w:cs="Times New Roman"/>
          <w:color w:val="000000"/>
          <w:sz w:val="28"/>
        </w:rPr>
        <w:t>я новая жизнь, наполненная истинным смыслом, глубиной, полнотой и возвышенностью - жизнь в Боге и с Богом - для человека уже здесь начинается Царство Божие. Отец Виталий старался принимать и исполнять волю Божию о себе, и ему открывался Бог. И он чувствова</w:t>
      </w:r>
      <w:r>
        <w:rPr>
          <w:rFonts w:ascii="Times New Roman" w:eastAsia="Times New Roman" w:hAnsi="Times New Roman" w:cs="Times New Roman"/>
          <w:color w:val="000000"/>
          <w:sz w:val="28"/>
        </w:rPr>
        <w:t>л радость от присутствия Божия в своей душе, как сказано в Священном Писании: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Возрадовася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дух Мой 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Бозе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Спасе Моем»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1, 47). Потому старцу везде было легко и можно понять его слова, что «вы все ропщите, а для меня везде рай». Именно такое восприятие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давало ему возможность претерпевать все не только благодушно, но даже с радостью. К примеру, когда его били во время странствия, он говорил, что его «гладили по спине», а озлобленных на «бродягу» милиционеров называл «архангелами». И такой настрой касался </w:t>
      </w:r>
      <w:r>
        <w:rPr>
          <w:rFonts w:ascii="Times New Roman" w:eastAsia="Times New Roman" w:hAnsi="Times New Roman" w:cs="Times New Roman"/>
          <w:color w:val="000000"/>
          <w:sz w:val="28"/>
        </w:rPr>
        <w:t>не каких-то отдельных случаев его жизни, а проявлялся во всех обстоятельствах и взаимоотношениях с людьми. Потому вспоминаются слова апостола Павла,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любящим Бога все содействует ко благу»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(Рим. 8, 28). У отца Виталия все люди были как святые и ангелы,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нас окружают такие же люди, только почему-то «лжецы», «обидчики», «зложелатели» и подобные.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Мы не усматриваем никакого духовного смысла во встречающихся обстоятельствах - они представляются нам только как препятствие к спасению нашей души, и всякий неп</w:t>
      </w:r>
      <w:r>
        <w:rPr>
          <w:rFonts w:ascii="Times New Roman" w:eastAsia="Times New Roman" w:hAnsi="Times New Roman" w:cs="Times New Roman"/>
          <w:color w:val="000000"/>
          <w:sz w:val="28"/>
        </w:rPr>
        <w:t>риятный случай воспринимается как очередное бедствие. Поэтому такая неправильная реакция приводит нас к многим душевным страданиям. Мы потеряли «инстинкт» духовного самосохранения, потому что попускаем свою душу предаваться всякому смущению по всякому пово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ду, и не осознаем ни полезности, ни потребности сохранять свой душевный мир.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Дорофей говорит, что «в мире место Его», то есть благодать обитает только в душе мирного устроения.</w:t>
      </w:r>
    </w:p>
    <w:p w:rsidR="007043AD" w:rsidRDefault="008A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Один раб Божий мне рассказывал, как на помыслы, предлагающие на нанесенно</w:t>
      </w:r>
      <w:r>
        <w:rPr>
          <w:rFonts w:ascii="Times New Roman" w:eastAsia="Times New Roman" w:hAnsi="Times New Roman" w:cs="Times New Roman"/>
          <w:color w:val="000000"/>
          <w:sz w:val="28"/>
        </w:rPr>
        <w:t>е ему оскорбление отомстить или хотя бы ответить резко, он отвечал: «Своя душа дороже», по-христиански чувствуя, что этим отмщением он оскорбит Бога и потеряет мирное устроение.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Мы протестуем или же ропщем на своих обидчиков и никак не 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придти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мирно</w:t>
      </w:r>
      <w:r>
        <w:rPr>
          <w:rFonts w:ascii="Times New Roman" w:eastAsia="Times New Roman" w:hAnsi="Times New Roman" w:cs="Times New Roman"/>
          <w:color w:val="000000"/>
          <w:sz w:val="28"/>
        </w:rPr>
        <w:t>е устроение. А изнемогаем потому, что не смотрим на Христа. Такое делание и такой настрой сегодня почти утеряны, мы с трудом понимаем евангельское обращение к нам: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Путь, Истина и Жизнь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(Ин. 14, 6). Наш Спаситель, явившись на земле, Своей жизнью п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оказал, как подобает жить нам, чтобы наследовать жизнь и радость вечной жизни. И мы должны смотреть на Него и учиться, как добрые дети научаются у своих родителей.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«Христос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оставил нам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образ, 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последуем стопам Его. Иже укоряем,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против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</w:t>
      </w:r>
      <w:proofErr w:type="spellEnd"/>
      <w:r w:rsidR="0058581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не </w:t>
      </w:r>
      <w:proofErr w:type="spellStart"/>
      <w:r w:rsidR="0058581E">
        <w:rPr>
          <w:rFonts w:ascii="Times New Roman" w:eastAsia="Times New Roman" w:hAnsi="Times New Roman" w:cs="Times New Roman"/>
          <w:i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коря</w:t>
      </w:r>
      <w:r w:rsidR="0058581E">
        <w:rPr>
          <w:rFonts w:ascii="Times New Roman" w:eastAsia="Times New Roman" w:hAnsi="Times New Roman" w:cs="Times New Roman"/>
          <w:i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стражда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прещаше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(1 Пет. 2, 21-23), т.е. что Он, страдая, не угрожал, и, укоряем,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противоукорял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 то, что было со Христом, мы должны в какой-то степени испытать и в своей жизни, потому что мы - Его чада и следуем стопам Его. Если мы будем все события нашей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расценивать так, что и Христос что-то подобное в своей жизни испытал, то с этим расположением нам будет легче решать все наши тягостные проблемы.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Полезно вспоминать, как благодушно претерпевал Спаситель, когда Его не принимали, отвергали, уничижали.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Например, когда Он пришел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самарянскую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весь, и Его не приняли, потому что Он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имел лице грядущего во Иерусалим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>Апостолы сказали: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Хочешь, мы скажем, чтобы огонь сошел с неба?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Он же ответил: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Не знаете,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какого вы духа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они, несмотря на усталость, пошли в другую весь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9, 51-56). Вот нам образец благодушного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претерпевания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оскорблений и унижений.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слову сказать, сам подход к исполнению заповедей Христовых у людей бывает разным. Одни стараются их исполнить потому,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«так написано». А иные привлекаются красотой свойств Христовых и Его заповедей, как написала одна раба Божия: «Исполнять слова Христовы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нам долги наши,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якоже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мы оставляем должником нашим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" можно из побуждений жажды благородной жертвенности как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красоты Христовой, и страха пренебречь этой Красотой. Ведь желание Христа в том, чтобы мы уподобились 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безкорыстным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всепрощением. И когда мы стараемся, идем навстречу желанию Христову, которое зовет: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Научитесь от Мене, яко кроток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смирен сердцем</w:t>
      </w:r>
      <w:r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</w:rPr>
        <w:t>, и говорим: "Научи меня, Христе, Твоему прекрасному духу любви - кротости, смирению и всепрощению...", то это настолько приятно Ему, что не приходится сомневаться в том, что Он готов нам все простить (как это видно из евангельской притчи о возвращении блу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дного сына). Так Господь, умерший за нас, грешников, радуется нашему влечению и посильному приобщению к тому духу, которым живут, дышат и движутся все Небеса. Поэтому, произнося слова "и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нам долги наши,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якоже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мы оставляем должникам нашим",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бы говорит Богу: "Я не достоин предстать пред Тобой по своей греховности, но вот посмотри: все мое желание - научиться от Тебя, вместить Твой дух. Я пытаюсь не помянуть зла своим обидчикам, должникам, как и Ты. Увы, не все у меня получается, но по-дру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гому я в любом случае не хочу, потому что это - Твое. А другое состояние души будет от лукавого, но я с ним не хочу!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Это - Твой основной закон</w:t>
      </w:r>
      <w:r>
        <w:rPr>
          <w:rFonts w:ascii="Times New Roman" w:eastAsia="Times New Roman" w:hAnsi="Times New Roman" w:cs="Times New Roman"/>
          <w:color w:val="000000"/>
          <w:sz w:val="28"/>
        </w:rPr>
        <w:t>, закон Царства Любви, на котором зиждется все. Я принимаю своим сердцем этот закон, как дух жизни, и с Твоей помо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щью стараюсь жить им - ради этого да не отринет меня Твоя Любовь за 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безчисленные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прегрешения!"»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Анализируя все случаи жизни своей и близких людей, с которыми приходится общаться, становится понятно, что всякое смущение, недоумение и изнеможение о пости</w:t>
      </w:r>
      <w:r>
        <w:rPr>
          <w:rFonts w:ascii="Times New Roman" w:eastAsia="Times New Roman" w:hAnsi="Times New Roman" w:cs="Times New Roman"/>
          <w:color w:val="000000"/>
          <w:sz w:val="28"/>
        </w:rPr>
        <w:t>гающих скорбях в основном происходит от нашего, так сказать, базового неправильного устроения. А именно: от неправильного воззрения на себя, на все обстоятельства нашей жизни, от неправильного отношения к нашим ближним, и, в конечном счете, от неправильног</w:t>
      </w:r>
      <w:r>
        <w:rPr>
          <w:rFonts w:ascii="Times New Roman" w:eastAsia="Times New Roman" w:hAnsi="Times New Roman" w:cs="Times New Roman"/>
          <w:color w:val="000000"/>
          <w:sz w:val="28"/>
        </w:rPr>
        <w:t>о отношения к Богу. От такой испорченности, искаженности, неправильности этих базовых понятий и произрастают наши душевные бедствия.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Хочется простить не формально, а искренне, от сердца.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почему-то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когда вспоминаешь обидчика, снова появляется как</w:t>
      </w:r>
      <w:r>
        <w:rPr>
          <w:rFonts w:ascii="Times New Roman" w:eastAsia="Times New Roman" w:hAnsi="Times New Roman" w:cs="Times New Roman"/>
          <w:color w:val="000000"/>
          <w:sz w:val="28"/>
        </w:rPr>
        <w:t>ое-то недоброе чувство, тяготишься этой полученной обидой.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: Преподобный Марк Подвижник говорит, что, «уклонившись от духовного образа мыслей, ощутишь страдание», - в данном случае от страстей гнева, негодования и злопамятности. А, следовательно, нужн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этого духовного образа мыслей в Священном Писании, у святых отцов и в беседах с духовно опытными людьми. И я тоже много лет от этого страдал и искал разрешения своего вопроса, «как правильно реагировать на оскорбления к обиды?» Лучшее разъяснение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своего недоумения я нашел в творениях священномученика Петра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Дамаскина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 исполнении заповеди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блажени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кротцыи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понаблюдать за собой повнимательнее, то в жизненных обстоятельствах мы даже в течение одного дня выступаем в роли не только оскорбляемог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о, но и оскорбляющего. Поэтому в каждой конфликтной ситуации нам нужно помнить, что Промысл Божий очень многогранен. Господь и оскорбляемого, и оскорбляющего воспитывает одновременно - и у того, и у другого действует своя страсть, но и тот, и другой могут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получить пользу, если будут поступать по требованию христианской совести. И по мере того, как человек преуспеет в борьбе со своими страстями, он сможет проявить стойкость в православном благочестии и постоянство во Благодати.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оскорбляемому и правильней,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полезней рассматривать подобную ситуацию, как учит нас священномученик Петр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Дамаскин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ради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грехов моих искушается брат мой от общего врага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означает, что не гневаться, не роптать, а сетовать подобает ему, потому что «всякое искушение,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врачев</w:t>
      </w:r>
      <w:r>
        <w:rPr>
          <w:rFonts w:ascii="Times New Roman" w:eastAsia="Times New Roman" w:hAnsi="Times New Roman" w:cs="Times New Roman"/>
          <w:color w:val="000000"/>
          <w:sz w:val="28"/>
        </w:rPr>
        <w:t>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попускается Богом для излечения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немоществующей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души, ибо дарует прощение прежде бывших и настоящих зол и удерживает будущие». «Полезно приводить себе на мысль, что не без причины пришло искушение, - но или Бога, или брата своего, или иного кого-либо </w:t>
      </w:r>
      <w:r>
        <w:rPr>
          <w:rFonts w:ascii="Times New Roman" w:eastAsia="Times New Roman" w:hAnsi="Times New Roman" w:cs="Times New Roman"/>
          <w:color w:val="000000"/>
          <w:sz w:val="28"/>
        </w:rPr>
        <w:t>[прежде сам] он оскорбил в неведении или в ведении и [теперь] нашелся повод к прощению его».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того чтобы научиться прощать от сердца и избавиться от неприятного чувства к оскорбителю, нужно не только теоретически осознать суть происходящего, но и практически применять в каждом подобном случае. Заповеди Христовы и их преображающее действие на ду</w:t>
      </w:r>
      <w:r>
        <w:rPr>
          <w:rFonts w:ascii="Times New Roman" w:eastAsia="Times New Roman" w:hAnsi="Times New Roman" w:cs="Times New Roman"/>
          <w:color w:val="000000"/>
          <w:sz w:val="28"/>
        </w:rPr>
        <w:t>шу постигаются человеком, как говорит святитель Игнатий Брянчанинов, по мере практического исполнения их.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сам он, претерпев много тяжких искушений от оскорбителей, искавших его смерти, падал за них пред Крестом Божественного Страдальца и благодарил: «Бла</w:t>
      </w:r>
      <w:r>
        <w:rPr>
          <w:rFonts w:ascii="Times New Roman" w:eastAsia="Times New Roman" w:hAnsi="Times New Roman" w:cs="Times New Roman"/>
          <w:color w:val="000000"/>
          <w:sz w:val="28"/>
        </w:rPr>
        <w:t>годарю Тебя, Господь и Бог мой, за все совершившееся надо мною!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Благодарю Тебя за все скорби и искушения, которые Ты мне посылал для очищения оскверненных грехами, для исцеления изъязвленных грехами моих души и тела!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Помилуй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спаси те орудия, которые Ты употребил для моего врачевания - тех людей, которые наносили мне оскорбления. Благослови их, Господи, в сем и будущем веке! Вмени им в добродетели то, что они делали для меня! Назначь им из вечных Твоих сокровищ обильн</w:t>
      </w:r>
      <w:r>
        <w:rPr>
          <w:rFonts w:ascii="Times New Roman" w:eastAsia="Times New Roman" w:hAnsi="Times New Roman" w:cs="Times New Roman"/>
          <w:color w:val="000000"/>
          <w:sz w:val="28"/>
        </w:rPr>
        <w:t>ые награды…»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 христианин «проклинает» своих врагов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я все-таки не могу понять, как же они перед Богом нарушили заповедь, а мы просим этот грех вменить им в добродетель? Какая же это добродетель?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мы-то через них исполнили заповедь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приобретаем добродетель. Это они нам предоставили случай исполнить заповедь, и значит они - соучастники в нашей добродетели и помощники. Следовательно, я желаю, чтобы эта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приобщенность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добродетели и духовной пользе была не только мне, но и другому, пото</w:t>
      </w:r>
      <w:r>
        <w:rPr>
          <w:rFonts w:ascii="Times New Roman" w:eastAsia="Times New Roman" w:hAnsi="Times New Roman" w:cs="Times New Roman"/>
          <w:color w:val="000000"/>
          <w:sz w:val="28"/>
        </w:rPr>
        <w:t>му и молюсь, чтобы ему это вменилось в добродетель.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Вспоминается такой жизненный пример. Прихожанка одного из сухумских храмов, студентка медицинского института, подготовила научную работу, за которую получила первое место - это давало ей право выйти на ев</w:t>
      </w:r>
      <w:r>
        <w:rPr>
          <w:rFonts w:ascii="Times New Roman" w:eastAsia="Times New Roman" w:hAnsi="Times New Roman" w:cs="Times New Roman"/>
          <w:color w:val="000000"/>
          <w:sz w:val="28"/>
        </w:rPr>
        <w:t>ропейский конкурс. Но она неожиданно заболела. Тогда, понимая, что может не поехать, она берет другую девушку и начинает делать работу как бы вместе с ней. Мать, узнав о таком решении дочери, возразила: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Зачем ты делаешь ее соавтором, когда она не тянет н</w:t>
      </w:r>
      <w:r>
        <w:rPr>
          <w:rFonts w:ascii="Times New Roman" w:eastAsia="Times New Roman" w:hAnsi="Times New Roman" w:cs="Times New Roman"/>
          <w:color w:val="000000"/>
          <w:sz w:val="28"/>
        </w:rPr>
        <w:t>а это?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Пускай и она будет к этому делу причастна. Ведь если я не смогу поехать на конкурс, то работа совсем пропадет, а так хоть она ее использует...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такой наглядный случай, как христианская душа способна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безкорыстно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сделать сообщником своего труда, </w:t>
      </w:r>
      <w:r>
        <w:rPr>
          <w:rFonts w:ascii="Times New Roman" w:eastAsia="Times New Roman" w:hAnsi="Times New Roman" w:cs="Times New Roman"/>
          <w:color w:val="000000"/>
          <w:sz w:val="28"/>
        </w:rPr>
        <w:t>подвига, старания другую душу. Вспоминаются евангельские слова: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Инии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трудишася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, а вы в труд их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внидоша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(Ии. 4, 38). Господь трудился над обращением людей неверующих, а награду за этот труд получили апостолы,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соработники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 Господа. Такое расположение </w:t>
      </w:r>
      <w:r>
        <w:rPr>
          <w:rFonts w:ascii="Times New Roman" w:eastAsia="Times New Roman" w:hAnsi="Times New Roman" w:cs="Times New Roman"/>
          <w:color w:val="000000"/>
          <w:sz w:val="28"/>
        </w:rPr>
        <w:t>души и сердца и деятельность должны быть у каждого христианина, у каждого из нас.</w:t>
      </w:r>
    </w:p>
    <w:p w:rsidR="007043AD" w:rsidRDefault="0070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43AD" w:rsidRDefault="0070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</w:t>
      </w:r>
    </w:p>
    <w:p w:rsidR="007043AD" w:rsidRDefault="007043AD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3AD" w:rsidRDefault="007043AD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См. цитату в конце статьи: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Из творений священномученика Петра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Дамаскина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7043AD" w:rsidRDefault="008A5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>Соколов Л. Епископ Игнатий Брянчанинов: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жизнь, личность и морально-аскетические воззрения: в 2-х ч.: 4.1. Киев: Тип. первой Киев. артели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печат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дела.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1915.-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417 с.: прил.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.: Лебедев А. Библиографическая замета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епарх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ведомости.-1915.-N 14.- С. 587-589.</w:t>
      </w:r>
    </w:p>
    <w:p w:rsidR="007043AD" w:rsidRDefault="00704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70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3AD"/>
    <w:rsid w:val="0058581E"/>
    <w:rsid w:val="007043AD"/>
    <w:rsid w:val="008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23E300-701F-4DEB-AE3E-3B38D1F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2023-12-09T09:44:00Z</dcterms:created>
  <dcterms:modified xsi:type="dcterms:W3CDTF">2023-12-09T09:57:00Z</dcterms:modified>
</cp:coreProperties>
</file>