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AC" w:rsidRDefault="000C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592" w:dyaOrig="1721">
          <v:rect id="rectole0000000000" o:spid="_x0000_i1025" style="width:379.8pt;height:85.8pt" o:ole="" o:preferrelative="t" stroked="f">
            <v:imagedata r:id="rId4" o:title=""/>
          </v:rect>
          <o:OLEObject Type="Embed" ProgID="StaticMetafile" ShapeID="rectole0000000000" DrawAspect="Content" ObjectID="_1762250660" r:id="rId5"/>
        </w:object>
      </w:r>
    </w:p>
    <w:p w:rsidR="00D76DAC" w:rsidRDefault="00D7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76DAC" w:rsidRDefault="00A8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0C06A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45 </w:t>
      </w:r>
    </w:p>
    <w:p w:rsidR="00D76DAC" w:rsidRDefault="00D7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76DAC" w:rsidRDefault="000C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Воля Божия и послушание</w:t>
      </w:r>
    </w:p>
    <w:p w:rsidR="00D76DAC" w:rsidRDefault="00D76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У Святых Отцов много говорится о добродетели послушания. В чем состоит смысл этой добродетели? Для чего человеку нужно учиться быть послушным?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понять этот вопрос более глубоко и полно, нужно заглянуть в историю: откуда произошли все наши болезни. А произошли они от непослушания Богу наших прародителей Адама и Евы, о чем мы читаем в Библии, в 3-й главе книги Бытия.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теперь, чтобы вновь возвратиться в рай, нам крайне необходимо исправить в себе эту древнюю ошибку (а точнее сказать - болезнь) наших предков и снова навыкнуть быть послушными Богу, т.е. научиться исполнять в жизни Волю Божию.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Однако обычному человеку научиться исполнять Волю Божию не так уж просто, как кажется на первый взгляд - нельзя вот так «вдруг» стать совершенно послушным Богу.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все мы люди падшие, в падшем естестве находимся - образ мыслей у нас плотской, недуховный, и в нем мы гибнем. Тем более в современном обществе усугубились и усложнились наши болезни.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потому, чтобы научиться быть послушными Богу в совершенной форме, сначала нужно в грубой форме научиться отсекать свою волю перед человеком (в первую очередь, перед духовным руководителем - старцем, духовником), который нам говорит: «То-то делай, а этого не делай».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«Этим делом не увлекайся, оно для тебя не полезно. А вот в этом понудь себя». Или: «Делай столько-то поклонов. Кушай тогда-то». Или: «Сейчас иди работать, а потом, во столько-то, будешь читать правило». То есть нам даются указания в грубо-материальной форме. Для чего? Для того чтобы мы навыкли отсекать грубые проявления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грехолюбивой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воли, своего гордого, страстного «я»: «Это мне хочется, этого не хочется; это я люблю, этого я не люблю», - и т.д. Такая форма отсечения своей воли есть первая ступенька обучения духовной жизни.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Надо сказать, что в прежние времена начатки такого обучения дети получали в семье от родителей, поэтому прежним людям было намного проще проходить послушание - как в монастырях, так и в условиях семейной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жизни. Сегодня этот благой опыт, к сожалению. почти утерян, и современным христианам зачастую приходится ломать свое разросшееся «я» и многообразное «мне хочется» «даже до крови» ...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если человек по какой-либо причине не имеет наставника. который бы говорил ему: «В этом случае поступай так, а вот в этом так»? Что делать такому человеку?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Говоря об этой проблеме в общем плане, можно сказать, что святитель Игнатий Брянчанинов советует в случае, когда мы не имеем наставника, руководствоваться словом Божиим из книг. Но поскольку все мы находимся в общении с людьми, то в житейских мелочах, т.е. не очень серьезных делах, можно (и даже нужно) отсекать свою волю перед ближними (разумеется, кроме послушания на недобрые дела), т.к. нам дана заповедь: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Повинуйтеся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друг другу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страсе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Божием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5, 21). И если мы будем так поступать, это будут первые ступеньки нашего делания. Ибо, навыкая человеческому послушанию в житейских делах, мы будем приобретать необходимый для духовной жизни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навык отсечения своей воли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 навыкши действовать в таком плане, будет уже легче исполнять требования нашей совести.</w:t>
      </w:r>
    </w:p>
    <w:p w:rsidR="00D76DAC" w:rsidRDefault="000C06A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же возникнет необходимость решать какие-то серьезные, жизненно важные дела, нужно прибегнуть к духовному совету с опытными людьми. Здесь необходима усердная молитва. Смысл ее может выражаться примерно в таких словах: «Господи, я хочу получить от Тебя вразумление, но я боюсь, что спутаю голос совести с голосом своих страстей, т.к. я нахожусь в бедственном духовном состоянии. Ты видишь мою немощь, потому вразуми раба Твоего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... [благочестивого человека, который есть], вразуми его, чтобы мне познать, как поступить правильно, потому что я хочу творить Твою Святую Волю, а не свою». И после усердной молитвы, если даже нет священника, можно спросить у какого-либо брата или сестры - благонамеренного благочестивого человека, не заинтересованного в нашем деле, чтобы он рассудил ситуацию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безпристрастно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Вообще, надо сказать, что этот вопрос о послушании обсуждается уже длительное время, а особенно злободневен он в настоящее время - смущает умы и колеблет наши братские отношения во всех слоях христианского общества. Все самооправдания сводятся к тому, что некого слушаться. Но в Евангелии нам ясно сказано, Кого мы должны слушаться: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Сей есть Сын Мой Возлюбленный, Того послушайте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9, 35). А мы читаем Евангелие и не исполняем того, что слышим.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Ведь вся «соль» послушания, в конечном счете, сводится к тому, чтобы исправить в себе ошибку Адама, который не послушал Бога, а послушал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Следовательно, если человек не хочет ошибиться в возделывании послушания, он должен устремиться всей душой творить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Волю Божию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всех своих больших и малых делах, а само послушание проходить не просто как формальное (или же наоборот - пристрастное) подчинение какому-то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определенному человеку, а приобретать и усваивать себе эту добродетель, как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свойство души </w:t>
      </w:r>
      <w:r>
        <w:rPr>
          <w:rFonts w:ascii="Times New Roman" w:eastAsia="Times New Roman" w:hAnsi="Times New Roman" w:cs="Times New Roman"/>
          <w:color w:val="000000"/>
          <w:sz w:val="28"/>
        </w:rPr>
        <w:t>- чтобы без труда отсекать свою волю перед любым ближним - будь то архиерей или просто брат.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в каждом конкретном случае необходимо рассуждать, нет ли в таком послушании противоречия Христовым заповедям. И если нет, то нужно слушаться ради Бога не только наставников и старцев, но и друг друга. Но все это нужно делать, повторяю, с рассуждением, потому что всех обстоятельств учесть и рассмотреть невозможно - у каждого они свои.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если нет рассуждения, что тогда делать?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Смущаться от этого, а тем более впадать в уныние, не нужно. Нужно лишь усиливать молитву, сердечно прилепляясь ко Господу простой, детской мольбой, и Господь несомненно как-то вразумит и поможет, ибо Он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Просите и дастся вам</w:t>
      </w:r>
      <w:r>
        <w:rPr>
          <w:rFonts w:ascii="Times New Roman" w:eastAsia="Times New Roman" w:hAnsi="Times New Roman" w:cs="Times New Roman"/>
          <w:color w:val="000000"/>
          <w:sz w:val="28"/>
        </w:rPr>
        <w:t>» (Мф. 7, 7). И апостол Иаков говорит: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Если у кого из вас не достает мудрости, да просит у Бога, дающего всем просто и без упреков - и дастся ему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1, 5).</w:t>
      </w:r>
    </w:p>
    <w:p w:rsidR="00D76DAC" w:rsidRDefault="000C06A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многому опыту замечено, что если мы по-настоящему хотим отсечь свою волю и поступить по Воле Божией, тогда для этого Божиим Промыслом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необходимое: или посылается нужный для нас человек,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промыслительно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меняются обстоятельства, или происходит что-то совершенно непредвиденное - разворачиваются такие события, которых мы и не предполагали, т.е.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наилучшим для нас образом. Лишь бы у нас было искреннее желание отсекать свою волю и творить Волю Божию. А у Бога милости много, и у Него все очень просто и быстро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Далее, если человек навыкнет отсекать свою волю перед ближними, ему необходимо будет научаться отсекать свою волю перед голосом своей совести. И если человек правильно подвизается, то он ясно замечает голос своей совести - что она одобряет, а что - нет: «Это делай, а этого нельзя делать. Так можно сказать, а так - нельзя. Сейчас становись на молитву, а потом немножко отдохни, но не столько, сколько ты хочешь, а вот столько-то, и вставай во столько-то». Совесть наша побуждает нас исполнять вот такие указания. Здесь уже, по сравнению с грубо-материальной формой «человеческого диктата», вразумление дается более тонко. Это - вторая ступенька обучения.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</w:p>
    <w:p w:rsidR="00D76DAC" w:rsidRDefault="000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Затем человек постепенно будет навыкать исполнять требования более тонкого, даже можно сказать более нежного - не принудительного - голоса Ангела Хранителя. И только после этого он сможет воспринимать кроткий, нежный голос Духа Святого.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с этой целью мы и должны учиться послушанию - чтобы достигнуть того, о чем сказал апостол Павел: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к тому живу аз, но живет во мне Христос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2, 20).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Такая строгая последовательность обязательна?</w:t>
      </w:r>
    </w:p>
    <w:p w:rsidR="00D76DAC" w:rsidRDefault="000C06A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Здесь можно сказать вот что. В духовной жизни вообще нельзя делать какие-то обобщения и писать одно правило на все случаи жизни,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потому что Промысл Божий о каждом человеке особый. Каждый человек - это неповторимая личность в истории бытия человечества. А потому каждого человека Господь ведет по-своему, с какими-то своими особенностями.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Конечно, есть и общие ориентиры на пути спасения, но есть и какие-то частные особенности. Так вот, общий ориентир - это отсечение воли своего падшего естества и творение Воли Божией - чтобы человек познавал Волю Божию и исполнял ее на деле.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поскольку каждый из нас находится в страстях, каждый склонен к превозношению, самомнению и другим проявлениям гордости, то, поняв это, мы не должны надеяться на себя - на свою «ревность», на свое «рассуждение», на чувства своего страстного сердца и прочую самость, а только должны внимать заповедям Священного Писания, святоотеческому учению и познавать, какие этапы в духовной жизни мы должны проходить.</w:t>
      </w:r>
    </w:p>
    <w:p w:rsidR="00D76DAC" w:rsidRDefault="000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Тому, кто не навык отсекать свою волю перед человеком (но привык доверять своему мнению), непосредственным определением Воли Божией заниматься весьма опасно. Во-первых, если даже пришедшее к человеку вразумление, действительно, будет от Бога, то вряд ли он проявит послушание Воле Божией. А наиболее вероятно, что такой человек просто спутает вразумление Божие с голосом своих страстей или прельщением демонов.</w:t>
      </w:r>
    </w:p>
    <w:p w:rsidR="00D76DAC" w:rsidRDefault="000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того чтобы было более понятно, о чем идет речь, можно (ради пользы) рассказать один из примеров, который пришлось наблюдать в недавнем прошлом.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Пришел с монастыря в пустыню один пожилой монах. Серьезный, самостоятельный - как говорят, «сформировавшаяся личность». Обычно, когда приходят в пустыню молодые послушники или монахи, их трудность пребывания здесь состоит в том, что они не могут построить себе келью, не могут сделать печку, не могут разработать огород, не могут еще что-то для себя сделать - одним словом, не приспособлены к труду и самостоятельной жизни. И обычно это обстоятельство выводит молодежь из пустыни - даже тех, кто имеет ревность и желает подвизаться.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этот вновь пришедший пожилой монах подавал надежды, что он останется жить в пустыни до самой своей кончины. Он сам построил себе келью, разработал площадку под огород, и два года жил. Но, к сожалению, он мало советовался с другими. Недалеко от него жили два монаха: один старый, другой молодой. Пообщавшись со старым и узнав некоторые его особенности - какие с ним случаются бесовские искушения, начинающий пустынножитель потерял к нему доверие. А с молодым он тоже не «сошелся», потому что тот значительно моложе его, да еще и живет в пустыни не так долго, всего около пяти лет. Так что на его советы он тоже не обращал внимания, Таким образом, остался этот монах «сам по себе».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Хотя он, в общем-то, серьезный человек - имел даже молитву с плачем, и потому подавал надежды, что жительство его в пустыне надолго и принесет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благие духовные плоды. Но поскольку он пренебрегал советником, а доверял сам себе, то враг уловил его на доверии своему мнению.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начал строить себе всевозможные «концепции»: связывал разные события в одну цельную картину и делал из этого какие-то свои выводы. Начали его одолевать помыслы. Со стороны они, конечно, выглядели смехотворно: явно было видно, что это бесовская насмешка, но, тем не менее, для него это было непреодолимой стеной.</w:t>
      </w:r>
    </w:p>
    <w:p w:rsidR="00D76DAC" w:rsidRDefault="000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Как-то раз у нас с этим братом состоялся откровенный разговор. Наваждение немножко отступило. Однако через несколько месяцев после нашего разговора, приехав в город по своим делам, я вдруг случайно встретился с ним и узнал, что он уже уезжает. Подошел к нему, спрашиваю: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почему? Какая причина?</w:t>
      </w:r>
    </w:p>
    <w:p w:rsidR="00D76DAC" w:rsidRDefault="000C06A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Ты знаешь, - говорит, я не могу тебе этого объяснить. С КАКИМ чувством, с КАКИМ непреодолимым влечением в свое время я шел на Кавказ - вот ТАКОЕ же чувство меня сейчас гонит в Россию.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Куда? По какой причине?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Я сам ничего не знаю, сам ничего не понимаю - у меня один настойчивый помысел: «Уезжай отсюда, здесь ты не устоишь!»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Но куда?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 знаю. Еду с закрытыми глазами. Сам не знаю, что меня ожидает, и где я буду. Еду - лишь бы скорее отсюда уехать.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немножко с ним поговорил - просто жалко его было, что враг так уловил его на помыслах, на доверии себе, и, таким образом, выгнал его из пустыни. Но остановить его, к сожалению, было уже невозможно....</w:t>
      </w:r>
    </w:p>
    <w:p w:rsidR="00D76DAC" w:rsidRDefault="000C06A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Вся беда в том, что сегодня многие живут, как говорится, «спустя рукава», - нерадиво,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своем спасении, не понимая, какая жестокая война ведется сатаной за каждую душу, чтобы уловить ее, как свою добычу на всю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безконечную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вечность. И каждое такое уловление в душепагубную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вражию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сеть начинается с доверия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ложному помыслу, как верному и благому. Недаром святитель Игнатий Брянчанинов говорит, что «в одной ложной мысли заложено все здание прелести, как в зерне - будущее растение». Когда враг засевает в нас какую-то ложную мысль («нужно сделать то-то и то-то, так-то и так-то»), и мы принимаем ее, не сверив со Священным Писанием, советами Святых Отцов или опытных наставников, то можем ошибиться. И тогда идет развитие прельщения.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Помню, какой горький наглядный пример такого доверия себе пришлось увидеть нам в начале нашего монашеского жительства на Кавказе. Примерно в 1971-м году приехал сюда один образованный молодой человек N. Он окончил МГУ, работал одним из редакторов журнала «Советская космонавтика», потом обратился к вере и решил пожить в горах как монах. Поскольку равных ему по образованию здесь не было, держался он особняком. Постигал все своим умом и торил в духовной жизни «свой» путь.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Года через три, когда N. достаточно утвердился и «созрел»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самоцене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однажды явился ему дух и повторил евангельское слово: «Это я [т.е. якобы Христос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], не бойся!», - после чего начал отвечать на все его вопросы и давать «вразумления». Когда N. в беседе с нами поведал о своих «озарениях», мы просто ужаснулись, но переубедить его уже не удалось.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нам сказал, что написал уже несколько своих работ: «Цветная Псалтирь»,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Тетрада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Пентада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Гексада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«Вечное Евангелие». Мы их, правда, не читали, поэтому нельзя с точностью сказать, что они из себя представляют. В конце концов, бедняга возомнил себя быть перевоплощенным апостолом Иоанном Богословом. Враг довел его до уверенности: «Ничего не бойся. Высказывая свои мысли, ты не погрешишь, ибо ты - перевоплощенный Иоанн Богослов». И шел он уже не обинуясь, сломя голову...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пример того, насколько опасно доверяться своему уму и надеяться самостоятельно разобраться в явлениях духовного мира.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Через три с половиной года своего жительства здесь N. возвратился в мир, чтобы учить и проповедовать. Для этого он очень желал принять священный сан. Правда, смог ли он осуществить задуманное, я не знаю.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 Вы сказали, что «если даже пришедшее к человеку вразумление, действительно, будет от Бога, то вряд ли он проявит послушание Воле Божией»?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Дело в том, что если мы не стараемся отсекать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грехолюбивую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волю ежедневно - в многообразных случаях каждого прожитого дня, то весьма сомнительно, что мы «во мгновение ока» сможем отсечь свои страстные навыки при познании Воли Божией и требованиях благодати Святого Духа, Которого желаем иметь в своей душе.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примера расскажу случай, который произошел в свое время с одним здешним монахом. Этот брат прожил в монашестве более десяти лет, стараясь заниматься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молитвой. О нем молился и его наставник. И вот, наконец, по молитвам старца, Господь сподобил молодого монаха благодатного дара - соединения ума с сердцем. Молитва начала твориться по-иному.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Однако, позанимавшись ею некоторое время, этот брат начал тяготиться тем, что благодать умно-сердечной молитвы понуждала его на молитве стоять, а не садиться, как он делал это прежде. Причем молитву нужно было читать более медленно - прежде он читал ее быстро, 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благодатью молитва творилась значительно медленнее.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монах, по его словам, не привыкши во всем отсекать свою волю, не послушался и Благодати, которая была дана ему для совершения умно-сердечной молитвы. Он начал «подгонять» молитву. Она начала читаться быстрее, но для него и это показалось медленно. Отягощало его также и то, что на молитве нужно было стоять на ногах - Благодать требовала от него самоотречения. Но при этом ноги отекали, чувствовалось напряжение во всем теле...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 монах, не привыкший во всем отсекать свою волю, свои желания, свое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самоугодие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 понес требуемого от него подвига. С тех пор он начал постепенно терять дарованную ему милость Божию, пока, в конце концов, совсем не потерял ее. А потом начал скорбеть и плакать, ибо, как он сказал, своим непослушанием он «оскорбил Бога в лицо».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нужно быть крайне внимательными, чтобы и нам не сделать каких-то подобных ошибок.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потому нужно нам идти общим путем духовной жизни: не доверять своим мнениям, мыслям и желаниям, слушаться христолюбивых пастырей, слушаться благочестивых ближних, руководствоваться новозаветными Христовыми заповедями и святоотеческими писаниями, и главное - бороться с самим собой, со своими страстями.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Нужно воспитывать себя так, чтобы совсем изгнать из себя «хочу» или «не хочу», «нравится» или «не нравится». И даже «могу» или «не могу» - стремиться надо к тому, чтобы, узнав Волю Божию, сказать себе: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Если это угодно Господу и мне спасительно, то «вся могу о укрепляющем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Иисусе Христе</w:t>
      </w:r>
      <w:r>
        <w:rPr>
          <w:rFonts w:ascii="Times New Roman" w:eastAsia="Times New Roman" w:hAnsi="Times New Roman" w:cs="Times New Roman"/>
          <w:color w:val="000000"/>
          <w:sz w:val="28"/>
        </w:rPr>
        <w:t>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4, 13)».</w:t>
      </w: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мы пребудем в таком делании борьбы со своими страстями (в особенности со страстью самомнения), тогда Господь и без нашей особой просьбы будет открывать нам Свою дальнейшую Волю: как нам жить, как нам действовать в каждом обстоятельстве нашей жизни. Он будет уже и без нашего прошения посылать нам вразумления: и посредством самих обстоятельств, и через людей, и иными способами Своего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Всепремудрого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Промысла.</w:t>
      </w:r>
    </w:p>
    <w:p w:rsidR="00D76DAC" w:rsidRDefault="00D76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</w:t>
      </w:r>
    </w:p>
    <w:p w:rsidR="00D76DAC" w:rsidRDefault="00D7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76DAC" w:rsidRDefault="00D7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76DAC" w:rsidRDefault="000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Архимандрит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(Сахаров) по этому поводу приводит такой пример из жизни своего Старца - преподобного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Афонского: «Однажды о. Вениамин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Калягрский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гуляя в праздничный день по монастырскому лесу с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предложил ему пойти к замечательному и весьма известному тогда на Афоне Старцу о. Амвросию, духовнику Болгарского Монастыря "3ограф".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немедленно согласился...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дут... О. Вениамин полюбопытствовал, о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спрашивать Старца Амвросия. "Я ни о чем не думаю спрашивать Старца, - ответил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- У меня сейчас нет никаких недоумений". - "Тогда зачем же ты идешь?" - "Я иду, потому что ты так хочешь". - "Но ведь к старцам ходят ради пользы". -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"Я отсекаю мою волю пред тобой, и в этом моя польза, большая, чем от какого бы то ни было совета Старца"».</w:t>
      </w:r>
    </w:p>
    <w:p w:rsidR="00D76DAC" w:rsidRDefault="000C06A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Такой счет «ступенек» - чистая условность, для большей удобопонятности изложения мыслей (прим. автора).</w:t>
      </w:r>
    </w:p>
    <w:p w:rsidR="00D76DAC" w:rsidRDefault="000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Ученики, увидев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[Иисуса Христа]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идущего по морю, встревожились и говорили: это призрак: и от страха вскричали. Но Иисус тотчас заговорил с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ними и сказал: "Ободритесь: это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, не бойтесь"</w:t>
      </w:r>
      <w:r>
        <w:rPr>
          <w:rFonts w:ascii="Times New Roman" w:eastAsia="Times New Roman" w:hAnsi="Times New Roman" w:cs="Times New Roman"/>
          <w:color w:val="000000"/>
          <w:sz w:val="28"/>
        </w:rPr>
        <w:t>» (Мф. 14, 26-27) (прим. ред.).</w:t>
      </w:r>
    </w:p>
    <w:p w:rsidR="00D76DAC" w:rsidRDefault="00D76DA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D7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DAC"/>
    <w:rsid w:val="000C06AB"/>
    <w:rsid w:val="00A817EB"/>
    <w:rsid w:val="00D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3EE1CB-8E15-41CE-BADC-48A1EA3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2753</Words>
  <Characters>15695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2023-11-15T07:37:00Z</dcterms:created>
  <dcterms:modified xsi:type="dcterms:W3CDTF">2023-11-23T10:17:00Z</dcterms:modified>
</cp:coreProperties>
</file>