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F2" w:rsidRDefault="00512FD0">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4544" r:id="rId5"/>
        </w:object>
      </w:r>
    </w:p>
    <w:p w:rsidR="00755EF2" w:rsidRDefault="00755EF2">
      <w:pPr>
        <w:jc w:val="center"/>
        <w:rPr>
          <w:rFonts w:ascii="Times New Roman" w:eastAsia="Times New Roman" w:hAnsi="Times New Roman" w:cs="Times New Roman"/>
          <w:sz w:val="28"/>
        </w:rPr>
      </w:pPr>
    </w:p>
    <w:p w:rsidR="00755EF2" w:rsidRDefault="00512FD0">
      <w:pPr>
        <w:jc w:val="center"/>
        <w:rPr>
          <w:rFonts w:ascii="Times New Roman" w:eastAsia="Times New Roman" w:hAnsi="Times New Roman" w:cs="Times New Roman"/>
          <w:b/>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88</w:t>
      </w:r>
    </w:p>
    <w:p w:rsidR="00755EF2" w:rsidRDefault="00512FD0">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Что привлекает к нам мысленных мух?</w:t>
      </w:r>
    </w:p>
    <w:p w:rsidR="00755EF2" w:rsidRDefault="00755EF2">
      <w:pPr>
        <w:spacing w:after="0" w:line="240" w:lineRule="auto"/>
        <w:jc w:val="center"/>
        <w:rPr>
          <w:rFonts w:ascii="Times New Roman" w:eastAsia="Times New Roman" w:hAnsi="Times New Roman" w:cs="Times New Roman"/>
          <w:sz w:val="28"/>
        </w:rPr>
      </w:pPr>
    </w:p>
    <w:p w:rsidR="00512FD0" w:rsidRDefault="00512FD0" w:rsidP="00512FD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Помыслы крутятся вокруг одной и той же темы: «Как же они мне досадили!» - и я от этих помыслов устала.</w:t>
      </w:r>
    </w:p>
    <w:p w:rsidR="00512FD0" w:rsidRDefault="00512FD0" w:rsidP="00512FD0">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Ведь диавол на обман очень изобретателен и помыслов вместе с фактами он будет тебе предлагать еще столько, сколько ты их будешь принимать. «Злые духи - душегубители, поражают своими скрытыми стрелами, не давая покоя ни днем, ни ночью, ни на каком месте», и «не жди, что во время войны ты будешь метать в них пули и ядра, а они в тебя - лукум и шоколад», - как говорил об этом старец Иосиф Исихаст. Потому предлагаю тебе возмущающие душу помыслы отбрасывать все сразу - оптом. Как некоторые говорили: «Не соизволяю... не вовремя... не по адресу... я занят» - и подобными краткими словами пресекали беседу с навязчивыми помыслами.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Пришли помыслы, я их исповедала. А вы предлагаете их просто отбросить, но тогда я как будто стою и подпираю дверь под натиском этих помыслов и, конечно, изнемогаю.</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Поэтому я тебе даю рецепт: не надо подпирать дверь, а нужно, открыв дверь, выставить их «в три шеи» и возненавидеть их. Ибо те помыслы, которые мы ненавидим, не могут задержаться в душе, а те, которые нам чем-то нравятся - надолго задерживаются, как бы застревают в душе, несмотря на то, что мы пытаемся от них избавиться, осознавая их греховность.</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Чтобы освободиться от мучительного напора таких навязчивых помыслов, нужно найти и выбросить из своей души какой-то зловонный грех: подозрения, неприязни, обиды, ненависти, презрения, мстительности и им подобные. Как скоро покаемся и очистим свою душу от таких греховных расположений и чувств, которые в духовном мире являются нечистотой и гнилью, то и помыслы прекратятся. Всякая домохозяйка знает, что если в доме вдруг появилось множество мух, значит, где-то что-то испортилось -  или мясо, или рыба, или что-то иное протухло и смердит. Надо искать. Вот и ищи, что привлекает к твоей душе атаку этих мысленных мух, то есть бесовских страстных помыслов.</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Конечно, Господь не случайно назвал диавола веельзевулом, что в переводе означает «князь мух». Если понаблюдать, то можно заметить, что и </w:t>
      </w:r>
      <w:r>
        <w:rPr>
          <w:rFonts w:ascii="Times New Roman" w:eastAsia="Times New Roman" w:hAnsi="Times New Roman" w:cs="Times New Roman"/>
          <w:color w:val="000000"/>
          <w:sz w:val="28"/>
        </w:rPr>
        <w:lastRenderedPageBreak/>
        <w:t>бесы иногда действуют как мухи. Ведь вначале одна муха незаметно залезает в пакет со свежей рыбой, или мясом и откладывает туда яйца. Если мы этого не заметили, не промыли, не очистили и создали благоприятные условия, то через какое-то время рыба начинает гнить и уже множество мух собирается на пропадающий продукт. Так бывает и с душой, если демон сумеет незаметно насеять в нашей душе, например, обидчивость, или другую греховную грязь и нечистоту, которая и привлекает целый рой ос, мух и шершней. Так что ищи, что привлекает в твою душу напор бесовских помыслов, от которых ты устала и страдаешь.</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желаешь, приведу еще один наглядный пример, лишь бы ты поняла, что происходит. Всякий благовидно прикрытый демонический помысел несет в себе энергию злого духа. Бес, как раскаленная стрела или пуля, вонзается в нашу душу, и она начинает страдать от адского огня.</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что рассказывал мне один инок. На пасеке, в нескольких километрах от самого последнего населенного пункта по этой горной проселочной дороге, в то время был как бы перевалочный монашеский пункт. Туда пустынники сходились на ночевку, когда приходили за ношами и утром возвращались по своим кельям. В ту ночь там оставалось человек шесть или семь. «Вдруг я увидел, - рассказывал он, - что двое разговаривают, а между ними стоит гнусный бес, пузатый, небольшой, где-то метр ростом. Почти такой же в ширину, как и в высоту - толстенный такой. Зеленоватого цвета, как жаба и очень неприятного вида. Монахи разговаривают, а он записывает за ними: прослушает и что-то быстро-быстро со скрипом записывает в свою хартию. Монахи разошлись, и бес улетел, скрутив свой свиток в трубочку. Здесь же другие братья сидят, и между ними появляется бес (или тот же, или уже другой), точно так же внимательно слушая и что-то записывая за ними.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Вдалеке стоит брат, и к нему как будто раскаленный гвоздь или огненная стрела летит. Ширкнула по нему и отскочила, а через некоторое время появляется другая. Когда стал присматриваться: что это за стрела? То увидел, что это - в согнутом виде бес, видом как раскаленное железо (такую раскаленную энергию он несет). Так бес несколько раз бился в него, атакуя, пока не вошел, и вскоре этот послушник стал с кем-то шумно, «на высоких тонах» спорить». Точно так, как Святые Отцы говорят, что бесы записывают за нами, а на мытарствах читают свои свитки, так и этот монах увидел работу бесов над нами.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«Да откроет Господь очи сердец наших, чтобы вы видели, сколь многочисленны козни демонов и как много зла причиняют они нам каждый день, - говорит преподобный Антоний Великий. - Демоны не суть видимыя тела [плоти не имеют]: но мы бываем для них телами, когда души наши принимают от них помышления темные; ибо, принявши сии помышления, мы принимаем самих демонов, и явными их делаем в теле». Когда мы принимаем их злые внушения и замыслы, исполняя их на деле и становясь их орудиями, то на это время становимся одержимыми демонами, другими словами - демонами во плоти.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Если ты приняла помысел, то страдаешь от энергии злаго духа и устаешь от томления адского огня потому, что он внушает свои демонические помыслы: «Это же несправедливо! Да сколько можно терпеть! Да они обнаглели!» И многие другие подобные. Огонь таких помыслов начинает жечь и мучить, от души страдает тело, молитва засорена, идет брожение, как в бутылке со взболтанным квасом, и прет, пока этот газ не выпустишь. Так страдает душа от принятого демонического помысла.</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Не нужно вступать в препирательство с помыслами, потому что, по наставлениям Святых Отцов, это - «удел совершенных». Беседа с ними - это беседа с демонами, лживым и льстивым помыслам которых не бывает конца. Не удостаивай их ответа. Напрасно ты хочешь дать какой-то благоразумный ответ на его коварство и насмешку над наивностью твоей души. С таким лжецом этот метод борьбы неподходящий, потому что он будет тебя воспламенять на якобы праведный гнев то тем, то иным внушением, или будто бы действительным фактом, на который не отреагировать просто невозможно. Он постоянно лжет, и предела этой лжи у бесов нет. Следовательно, препираться с его ложью нет никакого смысла.</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 «горячей» ситуации меня так «крутит», что я не знаю, как притормозить.</w:t>
      </w:r>
      <w:r>
        <w:rPr>
          <w:rFonts w:ascii="Times New Roman" w:eastAsia="Times New Roman" w:hAnsi="Times New Roman" w:cs="Times New Roman"/>
          <w:color w:val="000000"/>
          <w:sz w:val="28"/>
        </w:rPr>
        <w:tab/>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Вот обрати внимание, что ты сказала? Если ты говоришь, что «меня крутит», то это значит, что ты свою свободу кому-то отдаешь, то есть процесс уже такой, которому ты предоставляешь действовать без твоего контроля. Кому-то, а вернее бесам, предоставляешь возможность «вкрутить» тебя в ситуацию, какому-то чувству закружить тебя в вихре, и в этом - твоя ошибка. Поэтому первое, что нужно сделать - сохранять самостоятельность, независимость, свою свободу. Как только почувствуешь, что тебя начинает «крутить», говори: «Стоп-стоп-стоп, меня крутить не надо, и убеждать, и аргументировать, и искажать - придет время, разберемся в спокойном состоянии и на исповеди с духовником». Ты сколько раз говорила: «Вот такое делается!» Из таких слов видно, что у тебя как будто теряется самовластие, и что-то происходит без твоего ведома. До такого состояния старайся себя в дальнейшем не допускать.</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Для того, чтобы вовремя оценить свое состояние и понять в какую сторону тебя «закрутило», воспользуйся, как ориентиром, наставлением преподобного Серафима Саровского: «По учению Святых Отцов, при каждом человеке находятся два ангела (духа): один - добрый, другой - злой. Ангел добрый тих, кроток и беззлобен. Когда он войдет в сердце человека, то говорит с ним о правде, чистоте и о всякой добродетели. Когда почувствуешь это в сердце, очевидно, в тебе находится ангел правды.</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дух лукавый острожелчен, лукав и безумен. Когда он войдет в сердце, то узнавай его по делам его».</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Кажется, понимаю. Я же реагирую сразу, если приходит блудный помысел и отталкиваюсь, не интересуясь тем, что он несет.</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 случае со злопамятностью нужно сделать то же самое: выскочить из этого беличьего колеса сразу, не допускать даже, чтобы оно </w:t>
      </w:r>
      <w:r>
        <w:rPr>
          <w:rFonts w:ascii="Times New Roman" w:eastAsia="Times New Roman" w:hAnsi="Times New Roman" w:cs="Times New Roman"/>
          <w:color w:val="000000"/>
          <w:sz w:val="28"/>
        </w:rPr>
        <w:lastRenderedPageBreak/>
        <w:t>раскрутилось. Если греховные помыслы задерживаются в душе, значит, они тебе чем-то понравились. Потому нужно прибегнуть к самоукорению и покаянию. Но делай это с молитвой, потому что без молитвы, сама, этот поток помыслов не притормозишь, тем более не избавишься - больше надо просить.</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«Ибо главные страсти, которые рождают все другие - это гнев и похоть, - пишет старец Иосиф Исихаст. - Итак, душ</w:t>
      </w:r>
      <w:r w:rsidRPr="00F07250">
        <w:rPr>
          <w:rFonts w:ascii="Times New Roman" w:eastAsia="Times New Roman" w:hAnsi="Times New Roman" w:cs="Times New Roman"/>
          <w:i/>
          <w:color w:val="000000"/>
          <w:sz w:val="28"/>
        </w:rPr>
        <w:t>и</w:t>
      </w:r>
      <w:r>
        <w:rPr>
          <w:rFonts w:ascii="Times New Roman" w:eastAsia="Times New Roman" w:hAnsi="Times New Roman" w:cs="Times New Roman"/>
          <w:color w:val="000000"/>
          <w:sz w:val="28"/>
        </w:rPr>
        <w:t xml:space="preserve"> всеми силами гнев во всякое мгновение, когда он придет в движение, и найдешь его после этого ослабленным... И вскоре расцветет плод долготерпения - невозмутимость. Отсюда мир и благодать, и за этим следуют все блага».</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Бывает, что от обиды мне нужно что-то срочно предпринять: так больше нельзя!</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тут нужно перенастроить себя, по слову апостола: «</w:t>
      </w:r>
      <w:r>
        <w:rPr>
          <w:rFonts w:ascii="Times New Roman" w:eastAsia="Times New Roman" w:hAnsi="Times New Roman" w:cs="Times New Roman"/>
          <w:i/>
          <w:color w:val="000000"/>
          <w:sz w:val="28"/>
        </w:rPr>
        <w:t>Се ныне время благоприятно, се ныне день спасения»</w:t>
      </w:r>
      <w:r>
        <w:rPr>
          <w:rFonts w:ascii="Times New Roman" w:eastAsia="Times New Roman" w:hAnsi="Times New Roman" w:cs="Times New Roman"/>
          <w:color w:val="000000"/>
          <w:sz w:val="28"/>
        </w:rPr>
        <w:t xml:space="preserve"> (2 Кор. 6:2), потому что пришло время исполнить заповеди: «</w:t>
      </w:r>
      <w:r>
        <w:rPr>
          <w:rFonts w:ascii="Times New Roman" w:eastAsia="Times New Roman" w:hAnsi="Times New Roman" w:cs="Times New Roman"/>
          <w:i/>
          <w:color w:val="000000"/>
          <w:sz w:val="28"/>
        </w:rPr>
        <w:t xml:space="preserve">Друг друга тяготы носите и тако исполните закон Христов» </w:t>
      </w:r>
      <w:r>
        <w:rPr>
          <w:rFonts w:ascii="Times New Roman" w:eastAsia="Times New Roman" w:hAnsi="Times New Roman" w:cs="Times New Roman"/>
          <w:color w:val="000000"/>
          <w:sz w:val="28"/>
        </w:rPr>
        <w:t>(Гал. 6:2) и «</w:t>
      </w:r>
      <w:r>
        <w:rPr>
          <w:rFonts w:ascii="Times New Roman" w:eastAsia="Times New Roman" w:hAnsi="Times New Roman" w:cs="Times New Roman"/>
          <w:i/>
          <w:color w:val="000000"/>
          <w:sz w:val="28"/>
        </w:rPr>
        <w:t>Терпением вашим спасайте души ваши»</w:t>
      </w:r>
      <w:r>
        <w:rPr>
          <w:rFonts w:ascii="Times New Roman" w:eastAsia="Times New Roman" w:hAnsi="Times New Roman" w:cs="Times New Roman"/>
          <w:color w:val="000000"/>
          <w:sz w:val="28"/>
        </w:rPr>
        <w:t xml:space="preserve"> (Лк. 21:19). Ничего не говорить, ничего не делать, а просто терпеть и как можно усерднее помолиться: «Господи, дай мне потерпеть, чтобы я ничего не сделала такого, о чем потом буду сожалеть». Как святитель Феофан Затворник говорил: «В запале борьбы не спеши давать обетов», то есть даже благое решение не принимай, потому что пребываешь в состоянии разгорячения. Так что, как в народе говорят: «Не пори горячку».</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Я бы рада не принимать тяжелых помыслов, но факты заставляют.</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не факты, а кривотолки и извращение фактов, обольщение души лукавым демоном, потому что он истолковывает эти факты по-своему.</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хочешь, то можешь прочитать у святителя Игнатия Брянчанинова в пятом томе о том, как определяются приходящие помыслы. Благие помыслы несут в душу мир, ясность, спокойствие, преданность на волю Божию, благодарение Ему за все скорбное и радостное, и другие благие плоды. Если же приходят помыслы, которые приводят душу в недоумение, смущение, омрачение и другие отрицательные чувства и состояния, то эти помыслы навеваются демонами, какие бы благовидные озарения ими не приносились. Именно по действию на душу определяется, кто к тебе пришел: или Дух Святый или дух лестчий, а не тем, что они принесли тебе в плане познания или какой-то информации.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Благой истинный помысел воспринимается душой без доказательств, а напористость помыслов, как бы вынуждающая душу согласиться на предлагаемый «метод решения проблемы» и приводящая душу в тупиковое и тягостное состояние, говорят о том, что этот помысел от лукавого. Потому, когда нас посещает такая аргументированная, доказываемая и навязываемая идея: безотлагательно сделать, как сейчас говорят, «разборку», то уже знаем, что пришел демон, потому без замедления отвергаем ее и отталкиваем: «Пошел вон!» - начиная каяться в том, какая «гниль» привлекла наплыв бесовских помыслов.</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И тебе нужно учиться, с Божьей помощью, различать тот дух, который тебе навевается, нужно учиться доверять Богу, а не верить лукавому.</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Если я пришла в такое состояние, то, наверное, где-то была допущена ошибка?</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Да, и потому нужно начинать каяться и просить: «Ангеле мой, Хранителю, дай мне познать свои прегрешения: в чем я ошиблась и в чем согрешила? Господи, прости меня за это и за это. Может быть, в этом я согрешила, может и в этом?» А если, допустим, ты ничего не видишь, совесть тебя не обличает ни в каких грехах, тогда скажи: «Господи, я во всем прошу прощения, в чем ошиблась, в чем допустила лукавого, что он привел меня в такое тягостное немирное состояние».</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Сейчас вспоминаю, что мне приходил добрый помысел, которым можно было выйти из ситуации, но я его отвергла, потому что факты говорили другое.</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Ты не прислушалась к вразумлению, отвергла благой помысел, а фактически, отвергла благодать Святаго Духа, которая пришла тебя просветить. Потому что эти вразумления - просвещающее, укрепляющее и спасающее воздействие благодати Святаго Духа на нашу душу. Если мы их отвергаем, то остаемся в своем доверии лукавым духам, и они приобретают какую-то силу воздействия на нашу душу.</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А если другая ситуация и, действительно, «налицо» чье-то возмутительное отношение?</w:t>
      </w:r>
    </w:p>
    <w:p w:rsidR="00512FD0" w:rsidRDefault="00512FD0" w:rsidP="00512FD0">
      <w:pPr>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для тебя «факт налицо». Но разве не бывало такого, что ты была абсолютно уверена, а оказалось, что твое мнение было ошибочным? Потому, Святые Отцы учили: «Не доверяй себе». Если же твоя душа оказалась в смятении и недоумении, то лучше прибегнуть к исповеди. Тогда, при подробном рассмотрении, обнаружится, где была допущена ошибка, и почему факты воспринимаются не так, как они происходили на самом деле. Нужно сказать, что враг даже к настоящим фактам примешивает какую-то свою ложь, чтобы получить доступ и силу воздействовать на душу своим обольщением, потому что, приняв один ложный помысел, примешь еще несколько.</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получилось у нас с матушками, которым мы построили келию. Наконец-то строительные работы были закончены и, казалось бы, можно радоваться, и благодарить Господа за долгожданную новую келию, и тут они вдруг говорят помощникам, поднявшимся из города: «Неужели вы думаете, что братья построили ее ради нас? Это они ради себя ее строили, чтобы потом эту келию забрать себе». И вот эта келия стоит пустая уже более десяти лет, после того, как матушки спустились жить в город.</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Или другой случай вспоминается. Одна пожилая матушка попросила нас принести ей лекарство. Принесли, а она посмотрела на эти лекарства и говорит: «Нет, ты не все принес. - Матушка, все, что вам прислали, что там было, то я и принес. - Нет, не все. Ты себе забрал. - Вы же знаете, что я не </w:t>
      </w:r>
      <w:r>
        <w:rPr>
          <w:rFonts w:ascii="Times New Roman" w:eastAsia="Times New Roman" w:hAnsi="Times New Roman" w:cs="Times New Roman"/>
          <w:color w:val="000000"/>
          <w:sz w:val="28"/>
        </w:rPr>
        <w:lastRenderedPageBreak/>
        <w:t>лечусь лекарствами. - Нет, я знаю, можешь не говорить. - Матушка, зачем мне? Вы же знаете, что я и не болею. - Если ты сам не лечишься, то мингрельцам отдал. - Зачем я буду отдавать? - Нет, я же чувствую... мне сердце подсказывает». И как ей доказать, что все принес? Сказал только: «Простите меня, матушка, я все принес». Разговор закончен, каждый остался при своем мнении.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враг из этого недоказуемого факта предлагает ей свой вывод на будущее: если был такой случай, то, следовательно, в дальнейшем этому брату доверять нельзя потому, что он - нечестный человек. Ни надеяться на него, ни доверять ему больше нельзя. Основывается все на одном помысле, на одном чувстве, потому что человек привык доверять своим чувствам и предположениям.</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Скорей всего, действительно был какой-то факт, из-за чего она решила, что лекарства должно быть больше.</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По-видимому, она заказывала больше лекарства, а там или его в аптеке не было, или люди не имели возможности ей купить все, что она заказала. Зная, что она принимает «5-НОК», и еще какое-то лекарство от пиелонефрита, я попытался даже узнать: «Матушка, а какого лекарства нет? Чего не хватает?» Но она уклонилась от ответа: «Нет, я знаю, что больше должно быть». Главное то, что на доверии себе, что чувство сердца подсказывает ей и подсказывает не ложно, у нее развивалось доверие своим помыслам, и, как следствие, потеря доверия к человеку. Таким образом враг подводит к тому, о чем сказал преподобный Нил Мироточивый: «В последние времена будет всеобщее злое обособление, всеобщее злое разъединение, согласия люди буду достигать между собой только на зло».</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Вы мне говорите: «Не принимай помыслов». Это примерно так, как если бы мне сказали: «Не думай о том, что у тебя зуб болит: просто помыслов не принимай». Но зуб-то все равно болеть будет, потому что причина остается.</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хотя бы обычная жизненная ситуация и без всяких предположений: водитель в автобусе нагло взял с тебя за проезд как за троих - не дал сдачи и еще посмеялся над тобой?</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Болезненное восприятие изменится, если испросить у Бога благой правильный помысел и увидеть смысл этого события, или обиды или оскорбления. И если правильно оценим ситуацию, то душа освободится от смущения и ободрится, видя благой Промысл Божий, совершающийся над ней.</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Каждый случай в нашей жизни имеет какую-то воспитательную цель, и каждая немирная ситуация создается нам для того, чтобы мы в ней, поступая по той или иной евангельской заповеди, приобретали мир Христов, как об этом сказано в семнадцатой кафизме Псалтири: «</w:t>
      </w:r>
      <w:r>
        <w:rPr>
          <w:rFonts w:ascii="Times New Roman" w:eastAsia="Times New Roman" w:hAnsi="Times New Roman" w:cs="Times New Roman"/>
          <w:i/>
          <w:color w:val="000000"/>
          <w:sz w:val="28"/>
        </w:rPr>
        <w:t xml:space="preserve">Мир мног любящим закон твой, и несть им соблазна </w:t>
      </w: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Велик мир у любящих закон Твой, и нет им преткновения</w:t>
      </w:r>
      <w:r>
        <w:rPr>
          <w:rFonts w:ascii="Times New Roman" w:eastAsia="Times New Roman" w:hAnsi="Times New Roman" w:cs="Times New Roman"/>
          <w:color w:val="000000"/>
          <w:sz w:val="28"/>
        </w:rPr>
        <w:t>]» (Пс. 118:165).</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Ты как-то не задумываешься и не пытаешься рассуждать о духовном смысле происходящего, и потому тебе хочется постоять за себя, добиться </w:t>
      </w:r>
      <w:r>
        <w:rPr>
          <w:rFonts w:ascii="Times New Roman" w:eastAsia="Times New Roman" w:hAnsi="Times New Roman" w:cs="Times New Roman"/>
          <w:color w:val="000000"/>
          <w:sz w:val="28"/>
        </w:rPr>
        <w:lastRenderedPageBreak/>
        <w:t>справедливости, а может быть даже в гневе и отомстить. Принимая такие чувства, помыслы и пожелания, ты неосознанно руководствуешься вражьими помыслами и слушаешь его внушения. А если человек приобретает злые навыки, исполняя эти внушения, то есть мстит, ругается или проклинает, то дальше ситуация будет еще больше усугубляться, и в конце концов может дойти даже до прямой одержимости. Тебе, наверное, приходилось слышать, как на чине отчитки или возле мощей из людей вырываются звериные звуки или собачий лай? Это лает в них бес гнева, ругани и другой злобы, внушения которого они принимали и исполняли.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Да, я понимаю, что бушевать и кипятиться - это не выход, только сразу не могу найти помысел, которым можно мирно выйти из немирной ситуации.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Мир Христов приобретается исполнением заповедей. Вот ты рассказывала, что у храма попросили милостыню, и ты исполнила заповедь: «</w:t>
      </w:r>
      <w:r>
        <w:rPr>
          <w:rFonts w:ascii="Times New Roman" w:eastAsia="Times New Roman" w:hAnsi="Times New Roman" w:cs="Times New Roman"/>
          <w:i/>
          <w:color w:val="000000"/>
          <w:sz w:val="28"/>
        </w:rPr>
        <w:t>Всякому, просящему у тебя, давай</w:t>
      </w:r>
      <w:r>
        <w:rPr>
          <w:rFonts w:ascii="Times New Roman" w:eastAsia="Times New Roman" w:hAnsi="Times New Roman" w:cs="Times New Roman"/>
          <w:color w:val="000000"/>
          <w:sz w:val="28"/>
        </w:rPr>
        <w:t>»</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(Лк. 6:30). Ты подала, когда тебя попросили, а теперь забрали твое, и тебя даже не спрашивали. Это воспитывающий нас Промысл Божий возводит тебя как бы на вторую ступеньку, более возвышенной заповеди: «</w:t>
      </w:r>
      <w:r>
        <w:rPr>
          <w:rFonts w:ascii="Times New Roman" w:eastAsia="Times New Roman" w:hAnsi="Times New Roman" w:cs="Times New Roman"/>
          <w:i/>
          <w:color w:val="000000"/>
          <w:sz w:val="28"/>
        </w:rPr>
        <w:t>От взявшего твое не требуй</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назад</w:t>
      </w:r>
      <w:r>
        <w:rPr>
          <w:rFonts w:ascii="Times New Roman" w:eastAsia="Times New Roman" w:hAnsi="Times New Roman" w:cs="Times New Roman"/>
          <w:color w:val="000000"/>
          <w:sz w:val="28"/>
        </w:rPr>
        <w:t>» (Лк. 6:30). Потому, скажи: «Слава Тебе, Господи, что мне представился случай исполнить другую заповедь».</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Шофер взял за одну поездку как за три, а ты бы сказала: «Господи, прими это как милостыню». Тебе не надо было бушевать. Ведь, в самом деле, он - шофер, а не миллионер. Видно, ему нужны были деньги: может быть, ребенку нужно было купить ботинки или в школе с родителей деньги на что-нибудь собирали. Ему не хватало, и потому он решил взять с пассажира побольше.</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Исполнив эту вторую заповедь, ты на одну ступень поднялась бы выше. И уже готовься к следующей ступеньке христианского совершенствования: «</w:t>
      </w:r>
      <w:r>
        <w:rPr>
          <w:rFonts w:ascii="Times New Roman" w:eastAsia="Times New Roman" w:hAnsi="Times New Roman" w:cs="Times New Roman"/>
          <w:i/>
          <w:color w:val="000000"/>
          <w:sz w:val="28"/>
        </w:rPr>
        <w:t>Кто захочет судиться с тобою и взять у тебя рубашку, отдай ему и верхнюю одежду</w:t>
      </w:r>
      <w:r>
        <w:rPr>
          <w:rFonts w:ascii="Times New Roman" w:eastAsia="Times New Roman" w:hAnsi="Times New Roman" w:cs="Times New Roman"/>
          <w:color w:val="000000"/>
          <w:sz w:val="28"/>
        </w:rPr>
        <w:t>» (Мф. 5:40), то есть если кто-то начнет судиться с тобой, то отдай ему ради Христа, ради заповеди Христовой то, что он захочет от тебя получить и сверх того.</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Как только твоя душа начинает страдать, знай, что она попала в область демонского уловления, а не Божьего попечения о тебе, и хотя бы по этому признаку старайся различить: от кого ты принимаешь помыслы. Постарайся осмыслить, что это оскорбление нам попущено ради нашей же духовной пользы, ради того, чтобы мы приобретали кротость, смирение, благодушие, милостивость, потому что каждое испытание приводит к добродетели. И если мы правильно оцениваем ситуацию, то душа освобождается от гнета тяжелых помыслов, потому что видит духовный смысл события.</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Вот ты принимаешь помыслы: «Как он меня оскорбил! Да что это за безобразие? Надо принять меры, или судиться, или что-нибудь такое...» Если задуматься, то никакие меры принимать не надо, потому что нужно исполнить волю Божию, отбросить помыслы обиды и сказать: «Господи, я </w:t>
      </w:r>
      <w:r>
        <w:rPr>
          <w:rFonts w:ascii="Times New Roman" w:eastAsia="Times New Roman" w:hAnsi="Times New Roman" w:cs="Times New Roman"/>
          <w:color w:val="000000"/>
          <w:sz w:val="28"/>
        </w:rPr>
        <w:lastRenderedPageBreak/>
        <w:t>ему прощаю, и Ты мне прости, потому что я тоже кого-то обижала». Смысл есть, все стало на свои места, и боли никакой уже нет, потому что мы поступили, как заповедал нам Господь: «</w:t>
      </w:r>
      <w:r>
        <w:rPr>
          <w:rFonts w:ascii="Times New Roman" w:eastAsia="Times New Roman" w:hAnsi="Times New Roman" w:cs="Times New Roman"/>
          <w:i/>
          <w:color w:val="000000"/>
          <w:sz w:val="28"/>
        </w:rPr>
        <w:t>Остави нам долги наша, яко и мы</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оставляем должником нашим</w:t>
      </w:r>
      <w:r>
        <w:rPr>
          <w:rFonts w:ascii="Times New Roman" w:eastAsia="Times New Roman" w:hAnsi="Times New Roman" w:cs="Times New Roman"/>
          <w:color w:val="000000"/>
          <w:sz w:val="28"/>
        </w:rPr>
        <w:t>» (Мф. 6:12), и никакой бури помыслов уже нет, а то даже и радость. В самом деле, и я сам не раз на себе это испытал, что как только стараюсь осмыслить каждую ситуацию духовно, то это приносит какой-то духовный плод и умиротворяет душу в немирной ситуации.</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я понимаю, что В. приносит мне духовную пользу тем, что я замечаю свои грехи: что я самонадеянно думал что-то ему объяснять, что я раздражаюсь и испытываю неприязнь, что невнимательно что-то сказал, что пообещал и не сделал, то тягость и греховность В. приносят мне пользу. Хотя было и очень неприятно, но когда осмыслил, что мне это полезно, то и помыслы утихли и, с Божьей помощью, я готов благодушно терпеть дальше. Если бы так не помыслил, то неизвестно чем бы закончилась неприятная ситуация.</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еще один помысел помог мне, когда попытался найти свою вину в том, что В. готов был сорваться на грубость.</w:t>
      </w:r>
    </w:p>
    <w:p w:rsidR="00512FD0" w:rsidRDefault="00512FD0" w:rsidP="00512FD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«Мы сами себе - наибольшее препятствие, - говорит сербский старец Фаддей Витовницкий. Думаем о зле, которое вокруг нас и кружит повсюду; но если бы зла не было в нас самих, оно бы нас не задевало. Зло - в нашей душе, и мы виноваты, что приняли его; и не сохранили, разрушили мир. Кто-то там нам угрожает, досаждает, наговаривает - пусть, у него свободная воля. Пусть делает, что хочет, а у нас свое дело - хранить свой душевный мир».</w:t>
      </w:r>
    </w:p>
    <w:p w:rsidR="00512FD0" w:rsidRDefault="00512FD0" w:rsidP="00512FD0">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Потому нужно научаться в каждой ситуации усматривать какой-то духовный смысл и извлекать для себя духовную пользу, ибо «</w:t>
      </w:r>
      <w:r>
        <w:rPr>
          <w:rFonts w:ascii="Times New Roman" w:eastAsia="Times New Roman" w:hAnsi="Times New Roman" w:cs="Times New Roman"/>
          <w:i/>
          <w:color w:val="000000"/>
          <w:sz w:val="28"/>
        </w:rPr>
        <w:t>любящим Бога вся поспешествует во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благая</w:t>
      </w:r>
      <w:r>
        <w:rPr>
          <w:rFonts w:ascii="Times New Roman" w:eastAsia="Times New Roman" w:hAnsi="Times New Roman" w:cs="Times New Roman"/>
          <w:color w:val="000000"/>
          <w:sz w:val="28"/>
        </w:rPr>
        <w:t>» (Рим. 8:28).</w:t>
      </w:r>
    </w:p>
    <w:p w:rsidR="00512FD0" w:rsidRDefault="00512FD0" w:rsidP="00512FD0">
      <w:pPr>
        <w:spacing w:after="0" w:line="240" w:lineRule="auto"/>
        <w:ind w:firstLine="708"/>
        <w:jc w:val="righ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2012 год</w:t>
      </w:r>
    </w:p>
    <w:p w:rsidR="00512FD0" w:rsidRDefault="00512FD0" w:rsidP="00512FD0">
      <w:pPr>
        <w:spacing w:after="0" w:line="240" w:lineRule="auto"/>
        <w:jc w:val="both"/>
        <w:rPr>
          <w:rFonts w:ascii="Times New Roman" w:eastAsia="Times New Roman" w:hAnsi="Times New Roman" w:cs="Times New Roman"/>
          <w:sz w:val="28"/>
        </w:rPr>
      </w:pPr>
    </w:p>
    <w:p w:rsidR="00755EF2" w:rsidRDefault="00755EF2" w:rsidP="00512FD0">
      <w:pPr>
        <w:spacing w:after="0" w:line="240" w:lineRule="auto"/>
        <w:ind w:firstLine="708"/>
        <w:jc w:val="both"/>
        <w:rPr>
          <w:rFonts w:ascii="Times New Roman" w:eastAsia="Times New Roman" w:hAnsi="Times New Roman" w:cs="Times New Roman"/>
          <w:b/>
          <w:sz w:val="28"/>
        </w:rPr>
      </w:pPr>
      <w:bookmarkStart w:id="0" w:name="_GoBack"/>
      <w:bookmarkEnd w:id="0"/>
    </w:p>
    <w:sectPr w:rsidR="00755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useFELayout/>
    <w:compatSetting w:name="compatibilityMode" w:uri="http://schemas.microsoft.com/office/word" w:val="12"/>
  </w:compat>
  <w:rsids>
    <w:rsidRoot w:val="00755EF2"/>
    <w:rsid w:val="00512FD0"/>
    <w:rsid w:val="0075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5F2FD-ADF6-48FE-9F60-5140D375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3131</Words>
  <Characters>17848</Characters>
  <Application>Microsoft Office Word</Application>
  <DocSecurity>0</DocSecurity>
  <Lines>148</Lines>
  <Paragraphs>41</Paragraphs>
  <ScaleCrop>false</ScaleCrop>
  <Company>SPecialiST RePack</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2026-04-28T15:02:00Z</dcterms:created>
  <dcterms:modified xsi:type="dcterms:W3CDTF">2026-04-28T15:02:00Z</dcterms:modified>
</cp:coreProperties>
</file>