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2E" w:rsidRDefault="0062342E" w:rsidP="00667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4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75660" cy="1082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C7" w:rsidRPr="00205970" w:rsidRDefault="006672C7" w:rsidP="00667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70">
        <w:rPr>
          <w:rFonts w:ascii="Times New Roman" w:hAnsi="Times New Roman" w:cs="Times New Roman"/>
          <w:b/>
          <w:sz w:val="28"/>
          <w:szCs w:val="28"/>
        </w:rPr>
        <w:t>О ПОСЛУШАНИИ</w:t>
      </w:r>
    </w:p>
    <w:p w:rsidR="00B44027" w:rsidRDefault="00B44027" w:rsidP="00B44027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1740">
        <w:rPr>
          <w:rFonts w:ascii="Times New Roman" w:hAnsi="Times New Roman" w:cs="Times New Roman"/>
          <w:i/>
          <w:sz w:val="28"/>
          <w:szCs w:val="28"/>
        </w:rPr>
        <w:t xml:space="preserve">Так всякий из вас, кто не отрешится от всего, </w:t>
      </w:r>
    </w:p>
    <w:p w:rsidR="00B44027" w:rsidRPr="00B60232" w:rsidRDefault="00B44027" w:rsidP="00B44027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1740">
        <w:rPr>
          <w:rFonts w:ascii="Times New Roman" w:hAnsi="Times New Roman" w:cs="Times New Roman"/>
          <w:i/>
          <w:sz w:val="28"/>
          <w:szCs w:val="28"/>
        </w:rPr>
        <w:t>что имеет, не может быть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1740">
        <w:rPr>
          <w:rFonts w:ascii="Times New Roman" w:hAnsi="Times New Roman" w:cs="Times New Roman"/>
          <w:i/>
          <w:sz w:val="28"/>
          <w:szCs w:val="28"/>
        </w:rPr>
        <w:t>Моим учеником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6023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60232">
        <w:rPr>
          <w:rFonts w:ascii="Times New Roman" w:hAnsi="Times New Roman" w:cs="Times New Roman"/>
          <w:i/>
          <w:sz w:val="28"/>
          <w:szCs w:val="28"/>
        </w:rPr>
        <w:t>Лк</w:t>
      </w:r>
      <w:proofErr w:type="spellEnd"/>
      <w:r w:rsidRPr="00B60232">
        <w:rPr>
          <w:rFonts w:ascii="Times New Roman" w:hAnsi="Times New Roman" w:cs="Times New Roman"/>
          <w:i/>
          <w:sz w:val="28"/>
          <w:szCs w:val="28"/>
        </w:rPr>
        <w:t>. 14</w:t>
      </w:r>
      <w:r w:rsidRPr="0096628D">
        <w:rPr>
          <w:rFonts w:ascii="Times New Roman" w:hAnsi="Times New Roman" w:cs="Times New Roman"/>
          <w:i/>
          <w:sz w:val="28"/>
          <w:szCs w:val="28"/>
        </w:rPr>
        <w:t>:</w:t>
      </w:r>
      <w:r w:rsidRPr="00B60232">
        <w:rPr>
          <w:rFonts w:ascii="Times New Roman" w:hAnsi="Times New Roman" w:cs="Times New Roman"/>
          <w:i/>
          <w:sz w:val="28"/>
          <w:szCs w:val="28"/>
        </w:rPr>
        <w:t>33)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741"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 w:rsidRPr="00205970">
        <w:rPr>
          <w:rFonts w:ascii="Times New Roman" w:hAnsi="Times New Roman" w:cs="Times New Roman"/>
          <w:sz w:val="28"/>
          <w:szCs w:val="28"/>
        </w:rPr>
        <w:t xml:space="preserve"> Для духовного преуспеяния необходимо пребывать в послушании. К</w:t>
      </w:r>
      <w:r>
        <w:rPr>
          <w:rFonts w:ascii="Times New Roman" w:hAnsi="Times New Roman" w:cs="Times New Roman"/>
          <w:sz w:val="28"/>
          <w:szCs w:val="28"/>
        </w:rPr>
        <w:t>ак</w:t>
      </w:r>
      <w:r w:rsidRPr="00205970">
        <w:rPr>
          <w:rFonts w:ascii="Times New Roman" w:hAnsi="Times New Roman" w:cs="Times New Roman"/>
          <w:sz w:val="28"/>
          <w:szCs w:val="28"/>
        </w:rPr>
        <w:t xml:space="preserve"> же быть, если ря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05970">
        <w:rPr>
          <w:rFonts w:ascii="Times New Roman" w:hAnsi="Times New Roman" w:cs="Times New Roman"/>
          <w:sz w:val="28"/>
          <w:szCs w:val="28"/>
        </w:rPr>
        <w:t>ом нет старца?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741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205970">
        <w:rPr>
          <w:rFonts w:ascii="Times New Roman" w:hAnsi="Times New Roman" w:cs="Times New Roman"/>
          <w:sz w:val="28"/>
          <w:szCs w:val="28"/>
        </w:rPr>
        <w:t xml:space="preserve"> Истинное послушание возделывается прежде всего в глубине души. Основывается оно на желании избавиться от своеволия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05970">
        <w:rPr>
          <w:rFonts w:ascii="Times New Roman" w:hAnsi="Times New Roman" w:cs="Times New Roman"/>
          <w:sz w:val="28"/>
          <w:szCs w:val="28"/>
        </w:rPr>
        <w:t xml:space="preserve"> пагубного навыка исполнять злую волю нашего падшего естества</w:t>
      </w:r>
      <w:r w:rsidR="00B030B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205970">
        <w:rPr>
          <w:rFonts w:ascii="Times New Roman" w:hAnsi="Times New Roman" w:cs="Times New Roman"/>
          <w:sz w:val="28"/>
          <w:szCs w:val="28"/>
        </w:rPr>
        <w:t xml:space="preserve"> ради того, чтобы всегда творить благую и спасительную волю Божию. Воля же Божия познается или из уст наставника, или открывается через ближних, с которыми живем, или через внешние обстоятельства, в которые мы попадаем, или же постигается иными какими-то способами на путях Промысла Божия.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970">
        <w:rPr>
          <w:rFonts w:ascii="Times New Roman" w:hAnsi="Times New Roman" w:cs="Times New Roman"/>
          <w:sz w:val="28"/>
          <w:szCs w:val="28"/>
        </w:rPr>
        <w:t>На практике, если мы хотим оказывать послушание Господу, смиряться, тогда будем ради Него при каждом удобном сл</w:t>
      </w:r>
      <w:r>
        <w:rPr>
          <w:rFonts w:ascii="Times New Roman" w:hAnsi="Times New Roman" w:cs="Times New Roman"/>
          <w:sz w:val="28"/>
          <w:szCs w:val="28"/>
        </w:rPr>
        <w:t>учае стараться отсечь свою волю. В</w:t>
      </w:r>
      <w:r w:rsidRPr="00205970">
        <w:rPr>
          <w:rFonts w:ascii="Times New Roman" w:hAnsi="Times New Roman" w:cs="Times New Roman"/>
          <w:sz w:val="28"/>
          <w:szCs w:val="28"/>
        </w:rPr>
        <w:t xml:space="preserve"> первую очередь, перед старшими,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5970">
        <w:rPr>
          <w:rFonts w:ascii="Times New Roman" w:hAnsi="Times New Roman" w:cs="Times New Roman"/>
          <w:sz w:val="28"/>
          <w:szCs w:val="28"/>
        </w:rPr>
        <w:t xml:space="preserve"> затем, по возможности, и перед всеми остальными</w:t>
      </w:r>
      <w:r w:rsidRPr="0096628D">
        <w:rPr>
          <w:rFonts w:ascii="Times New Roman" w:hAnsi="Times New Roman" w:cs="Times New Roman"/>
          <w:sz w:val="28"/>
          <w:szCs w:val="28"/>
        </w:rPr>
        <w:t>:</w:t>
      </w:r>
      <w:r w:rsidRPr="00205970">
        <w:rPr>
          <w:rFonts w:ascii="Times New Roman" w:hAnsi="Times New Roman" w:cs="Times New Roman"/>
          <w:sz w:val="28"/>
          <w:szCs w:val="28"/>
        </w:rPr>
        <w:t xml:space="preserve"> «</w:t>
      </w:r>
      <w:r w:rsidRPr="003B4741">
        <w:rPr>
          <w:rFonts w:ascii="Times New Roman" w:hAnsi="Times New Roman" w:cs="Times New Roman"/>
          <w:i/>
          <w:sz w:val="28"/>
          <w:szCs w:val="28"/>
        </w:rPr>
        <w:t xml:space="preserve">Яко всяк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возносяйся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смирится: и смиряйся вознесется</w:t>
      </w:r>
      <w:r w:rsidRPr="002059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Лк</w:t>
      </w:r>
      <w:proofErr w:type="spellEnd"/>
      <w:r>
        <w:rPr>
          <w:rFonts w:ascii="Times New Roman" w:hAnsi="Times New Roman" w:cs="Times New Roman"/>
          <w:sz w:val="28"/>
          <w:szCs w:val="28"/>
        </w:rPr>
        <w:t>. 14</w:t>
      </w:r>
      <w:r w:rsidRPr="0096628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11). </w:t>
      </w:r>
      <w:r w:rsidRPr="00205970">
        <w:rPr>
          <w:rFonts w:ascii="Times New Roman" w:hAnsi="Times New Roman" w:cs="Times New Roman"/>
          <w:sz w:val="28"/>
          <w:szCs w:val="28"/>
        </w:rPr>
        <w:t xml:space="preserve">Конечно, если при этом не возникает противоречия заповедям Божиим. </w:t>
      </w:r>
      <w:r>
        <w:rPr>
          <w:rFonts w:ascii="Times New Roman" w:hAnsi="Times New Roman" w:cs="Times New Roman"/>
          <w:sz w:val="28"/>
          <w:szCs w:val="28"/>
        </w:rPr>
        <w:t xml:space="preserve">Нам необходимо </w:t>
      </w:r>
      <w:r w:rsidRPr="002059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нести</w:t>
      </w:r>
      <w:r w:rsidRPr="002059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послушание даже и у обстоятельств. Например, шел ты, споткнулся и подвернул ногу. Какая неприятность! Но ты не ропщи, а скажи со с</w:t>
      </w:r>
      <w:r w:rsidRPr="00205970">
        <w:rPr>
          <w:rFonts w:ascii="Times New Roman" w:hAnsi="Times New Roman" w:cs="Times New Roman"/>
          <w:sz w:val="28"/>
          <w:szCs w:val="28"/>
        </w:rPr>
        <w:t>мирением: «Господи, видно мне нужно потерпеть такую болезнь. Пусть будет не по моим желаниям, а по Твоей святой воле, как Ты попустил совершиться». Поступая таким образ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5970">
        <w:rPr>
          <w:rFonts w:ascii="Times New Roman" w:hAnsi="Times New Roman" w:cs="Times New Roman"/>
          <w:sz w:val="28"/>
          <w:szCs w:val="28"/>
        </w:rPr>
        <w:t>м, мы становимся настоящими послушниками в любых условиях, на всяком месте. Так же через послушание мы исправляем в себ</w:t>
      </w:r>
      <w:r>
        <w:rPr>
          <w:rFonts w:ascii="Times New Roman" w:hAnsi="Times New Roman" w:cs="Times New Roman"/>
          <w:sz w:val="28"/>
          <w:szCs w:val="28"/>
        </w:rPr>
        <w:t>е ошибку падшего Адама. Наш прао</w:t>
      </w:r>
      <w:r w:rsidRPr="00205970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05970">
        <w:rPr>
          <w:rFonts w:ascii="Times New Roman" w:hAnsi="Times New Roman" w:cs="Times New Roman"/>
          <w:sz w:val="28"/>
          <w:szCs w:val="28"/>
        </w:rPr>
        <w:t xml:space="preserve"> не поверил Твор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059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5970">
        <w:rPr>
          <w:rFonts w:ascii="Times New Roman" w:hAnsi="Times New Roman" w:cs="Times New Roman"/>
          <w:sz w:val="28"/>
          <w:szCs w:val="28"/>
        </w:rPr>
        <w:t xml:space="preserve"> ослушался Его и доверился сатане, первому ослушнику. Мы же теперь сразу отсекаем вместе с нашей падшей волей все злые внушения лукавых духов: самон</w:t>
      </w:r>
      <w:r>
        <w:rPr>
          <w:rFonts w:ascii="Times New Roman" w:hAnsi="Times New Roman" w:cs="Times New Roman"/>
          <w:sz w:val="28"/>
          <w:szCs w:val="28"/>
        </w:rPr>
        <w:t xml:space="preserve">адеянность,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самочиние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5970">
        <w:rPr>
          <w:rFonts w:ascii="Times New Roman" w:hAnsi="Times New Roman" w:cs="Times New Roman"/>
          <w:sz w:val="28"/>
          <w:szCs w:val="28"/>
        </w:rPr>
        <w:t xml:space="preserve">своенравие, </w:t>
      </w:r>
      <w:proofErr w:type="spellStart"/>
      <w:r w:rsidRPr="00205970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5970">
        <w:rPr>
          <w:rFonts w:ascii="Times New Roman" w:hAnsi="Times New Roman" w:cs="Times New Roman"/>
          <w:sz w:val="28"/>
          <w:szCs w:val="28"/>
        </w:rPr>
        <w:t>еуг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5970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205970">
        <w:rPr>
          <w:rFonts w:ascii="Times New Roman" w:hAnsi="Times New Roman" w:cs="Times New Roman"/>
          <w:sz w:val="28"/>
          <w:szCs w:val="28"/>
        </w:rPr>
        <w:t xml:space="preserve"> и т.п.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5970">
        <w:rPr>
          <w:rFonts w:ascii="Times New Roman" w:hAnsi="Times New Roman" w:cs="Times New Roman"/>
          <w:sz w:val="28"/>
          <w:szCs w:val="28"/>
        </w:rPr>
        <w:t xml:space="preserve"> этом-то и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970">
        <w:rPr>
          <w:rFonts w:ascii="Times New Roman" w:hAnsi="Times New Roman" w:cs="Times New Roman"/>
          <w:sz w:val="28"/>
          <w:szCs w:val="28"/>
        </w:rPr>
        <w:t>особенная духовная сила таинства послушания в деле нашего спасения.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98"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Наверное,</w:t>
      </w:r>
      <w:r w:rsidRPr="00205970">
        <w:rPr>
          <w:rFonts w:ascii="Times New Roman" w:hAnsi="Times New Roman" w:cs="Times New Roman"/>
          <w:sz w:val="28"/>
          <w:szCs w:val="28"/>
        </w:rPr>
        <w:t xml:space="preserve"> и с помыслами так-то легче бороться?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98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Ответ:</w:t>
      </w:r>
      <w:r w:rsidRPr="00205970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5970">
        <w:rPr>
          <w:rFonts w:ascii="Times New Roman" w:hAnsi="Times New Roman" w:cs="Times New Roman"/>
          <w:sz w:val="28"/>
          <w:szCs w:val="28"/>
        </w:rPr>
        <w:t xml:space="preserve"> что мы не думаем сами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5970">
        <w:rPr>
          <w:rFonts w:ascii="Times New Roman" w:hAnsi="Times New Roman" w:cs="Times New Roman"/>
          <w:sz w:val="28"/>
          <w:szCs w:val="28"/>
        </w:rPr>
        <w:t xml:space="preserve"> себ</w:t>
      </w:r>
      <w:r>
        <w:rPr>
          <w:rFonts w:ascii="Times New Roman" w:hAnsi="Times New Roman" w:cs="Times New Roman"/>
          <w:sz w:val="28"/>
          <w:szCs w:val="28"/>
        </w:rPr>
        <w:t>е, является большим подспорьем в</w:t>
      </w:r>
      <w:r w:rsidRPr="00205970">
        <w:rPr>
          <w:rFonts w:ascii="Times New Roman" w:hAnsi="Times New Roman" w:cs="Times New Roman"/>
          <w:sz w:val="28"/>
          <w:szCs w:val="28"/>
        </w:rPr>
        <w:t xml:space="preserve"> борьбе с помыслами. Когда я жил один (в пустыни), самостоятельно, тогда мне приходилось много думать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05970">
        <w:rPr>
          <w:rFonts w:ascii="Times New Roman" w:hAnsi="Times New Roman" w:cs="Times New Roman"/>
          <w:sz w:val="28"/>
          <w:szCs w:val="28"/>
        </w:rPr>
        <w:t xml:space="preserve"> о дровах, о продуктах, о походах в город за покупками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597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5970">
        <w:rPr>
          <w:rFonts w:ascii="Times New Roman" w:hAnsi="Times New Roman" w:cs="Times New Roman"/>
          <w:sz w:val="28"/>
          <w:szCs w:val="28"/>
        </w:rPr>
        <w:t xml:space="preserve"> Потом ко мне приехал брат, стали жить вместе. Опять появляются те же самые помыслы, но их уже гораздо легче прогонять. Теперь у меня с ними разговор короткий: «Разве я один?! Спрошу, что скажут, то и буду делать». Если мы не решаем</w:t>
      </w:r>
      <w:r>
        <w:rPr>
          <w:rFonts w:ascii="Times New Roman" w:hAnsi="Times New Roman" w:cs="Times New Roman"/>
          <w:sz w:val="28"/>
          <w:szCs w:val="28"/>
        </w:rPr>
        <w:t xml:space="preserve"> насущные вопросы сами, тогда не берем на себя заботу и ответственность, не привязываемся к чему-либо суетному и земному, становимся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безпопечительными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нам, естественно, становится легче молиться, </w:t>
      </w:r>
      <w:r w:rsidRPr="00205970">
        <w:rPr>
          <w:rFonts w:ascii="Times New Roman" w:hAnsi="Times New Roman" w:cs="Times New Roman"/>
          <w:sz w:val="28"/>
          <w:szCs w:val="28"/>
        </w:rPr>
        <w:t>ничто не отвлекает нас от Бога.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72"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 w:rsidRPr="00205970">
        <w:rPr>
          <w:rFonts w:ascii="Times New Roman" w:hAnsi="Times New Roman" w:cs="Times New Roman"/>
          <w:sz w:val="28"/>
          <w:szCs w:val="28"/>
        </w:rPr>
        <w:t xml:space="preserve"> Мы с братом были в послушании у старца до самого его упокоения, похоронили его своими руками. Надо ли нам искать себе другого старца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970">
        <w:rPr>
          <w:rFonts w:ascii="Times New Roman" w:hAnsi="Times New Roman" w:cs="Times New Roman"/>
          <w:sz w:val="28"/>
          <w:szCs w:val="28"/>
        </w:rPr>
        <w:t>достаточно прежнего пребывания в послушании?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72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До тех по</w:t>
      </w:r>
      <w:r w:rsidRPr="0020597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5970">
        <w:rPr>
          <w:rFonts w:ascii="Times New Roman" w:hAnsi="Times New Roman" w:cs="Times New Roman"/>
          <w:sz w:val="28"/>
          <w:szCs w:val="28"/>
        </w:rPr>
        <w:t xml:space="preserve"> пока м</w:t>
      </w:r>
      <w:r>
        <w:rPr>
          <w:rFonts w:ascii="Times New Roman" w:hAnsi="Times New Roman" w:cs="Times New Roman"/>
          <w:sz w:val="28"/>
          <w:szCs w:val="28"/>
        </w:rPr>
        <w:t xml:space="preserve">ы боремся со своими страстями, </w:t>
      </w:r>
      <w:r w:rsidRPr="00205970">
        <w:rPr>
          <w:rFonts w:ascii="Times New Roman" w:hAnsi="Times New Roman" w:cs="Times New Roman"/>
          <w:sz w:val="28"/>
          <w:szCs w:val="28"/>
        </w:rPr>
        <w:t>мы имеем</w:t>
      </w:r>
      <w:r>
        <w:rPr>
          <w:rFonts w:ascii="Times New Roman" w:hAnsi="Times New Roman" w:cs="Times New Roman"/>
          <w:sz w:val="28"/>
          <w:szCs w:val="28"/>
        </w:rPr>
        <w:t xml:space="preserve"> нужду в помощи со стороны старц</w:t>
      </w:r>
      <w:r w:rsidRPr="00205970">
        <w:rPr>
          <w:rFonts w:ascii="Times New Roman" w:hAnsi="Times New Roman" w:cs="Times New Roman"/>
          <w:sz w:val="28"/>
          <w:szCs w:val="28"/>
        </w:rPr>
        <w:t>а или хотя бы духовно преуспевшего брата, советами которого мы могли бы руководствоваться на пути спасения.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72"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 w:rsidRPr="00205970">
        <w:rPr>
          <w:rFonts w:ascii="Times New Roman" w:hAnsi="Times New Roman" w:cs="Times New Roman"/>
          <w:sz w:val="28"/>
          <w:szCs w:val="28"/>
        </w:rPr>
        <w:t xml:space="preserve"> Это кат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5970">
        <w:rPr>
          <w:rFonts w:ascii="Times New Roman" w:hAnsi="Times New Roman" w:cs="Times New Roman"/>
          <w:sz w:val="28"/>
          <w:szCs w:val="28"/>
        </w:rPr>
        <w:t>горическо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205970">
        <w:rPr>
          <w:rFonts w:ascii="Times New Roman" w:hAnsi="Times New Roman" w:cs="Times New Roman"/>
          <w:sz w:val="28"/>
          <w:szCs w:val="28"/>
        </w:rPr>
        <w:t>нео</w:t>
      </w:r>
      <w:r>
        <w:rPr>
          <w:rFonts w:ascii="Times New Roman" w:hAnsi="Times New Roman" w:cs="Times New Roman"/>
          <w:sz w:val="28"/>
          <w:szCs w:val="28"/>
        </w:rPr>
        <w:t>бходимое условие или желательно</w:t>
      </w:r>
      <w:r w:rsidRPr="00205970">
        <w:rPr>
          <w:rFonts w:ascii="Times New Roman" w:hAnsi="Times New Roman" w:cs="Times New Roman"/>
          <w:sz w:val="28"/>
          <w:szCs w:val="28"/>
        </w:rPr>
        <w:t>е?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72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205970">
        <w:rPr>
          <w:rFonts w:ascii="Times New Roman" w:hAnsi="Times New Roman" w:cs="Times New Roman"/>
          <w:sz w:val="28"/>
          <w:szCs w:val="28"/>
        </w:rPr>
        <w:t xml:space="preserve"> Крайне желательн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5970">
        <w:rPr>
          <w:rFonts w:ascii="Times New Roman" w:hAnsi="Times New Roman" w:cs="Times New Roman"/>
          <w:sz w:val="28"/>
          <w:szCs w:val="28"/>
        </w:rPr>
        <w:t>е. Не категорическое только потому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5970">
        <w:rPr>
          <w:rFonts w:ascii="Times New Roman" w:hAnsi="Times New Roman" w:cs="Times New Roman"/>
          <w:sz w:val="28"/>
          <w:szCs w:val="28"/>
        </w:rPr>
        <w:t xml:space="preserve"> что сейчас, к сожалению, у нас мало реальной возможности осуществить это на практике. </w:t>
      </w:r>
      <w:r>
        <w:rPr>
          <w:rFonts w:ascii="Times New Roman" w:hAnsi="Times New Roman" w:cs="Times New Roman"/>
          <w:sz w:val="28"/>
          <w:szCs w:val="28"/>
        </w:rPr>
        <w:t>Но,</w:t>
      </w:r>
      <w:r w:rsidRPr="00205970">
        <w:rPr>
          <w:rFonts w:ascii="Times New Roman" w:hAnsi="Times New Roman" w:cs="Times New Roman"/>
          <w:sz w:val="28"/>
          <w:szCs w:val="28"/>
        </w:rPr>
        <w:t xml:space="preserve"> тем не менее, надо просить Господа указать нам такого человека, а самим вести посильные поиски.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B1"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 w:rsidRPr="00205970">
        <w:rPr>
          <w:rFonts w:ascii="Times New Roman" w:hAnsi="Times New Roman" w:cs="Times New Roman"/>
          <w:sz w:val="28"/>
          <w:szCs w:val="28"/>
        </w:rPr>
        <w:t xml:space="preserve"> Если в иноческом постриге у меня был старе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05970">
        <w:rPr>
          <w:rFonts w:ascii="Times New Roman" w:hAnsi="Times New Roman" w:cs="Times New Roman"/>
          <w:sz w:val="28"/>
          <w:szCs w:val="28"/>
        </w:rPr>
        <w:t>-восприемник, то при постриге в мантию нужен ли нов</w:t>
      </w:r>
      <w:r>
        <w:rPr>
          <w:rFonts w:ascii="Times New Roman" w:hAnsi="Times New Roman" w:cs="Times New Roman"/>
          <w:sz w:val="28"/>
          <w:szCs w:val="28"/>
        </w:rPr>
        <w:t xml:space="preserve">ый восприемник? Как уже сказал, </w:t>
      </w:r>
      <w:r w:rsidRPr="00205970">
        <w:rPr>
          <w:rFonts w:ascii="Times New Roman" w:hAnsi="Times New Roman" w:cs="Times New Roman"/>
          <w:sz w:val="28"/>
          <w:szCs w:val="28"/>
        </w:rPr>
        <w:t>старец наш упокоился.</w:t>
      </w:r>
    </w:p>
    <w:p w:rsidR="00B44027" w:rsidRPr="00205970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B1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205970">
        <w:rPr>
          <w:rFonts w:ascii="Times New Roman" w:hAnsi="Times New Roman" w:cs="Times New Roman"/>
          <w:sz w:val="28"/>
          <w:szCs w:val="28"/>
        </w:rPr>
        <w:t xml:space="preserve"> При очередном постриге обязательно нужен восприемник. Поэтому ты должен упрашивать, вымаливать его себе у Господа. Чтобы Он открыл тебе его какими-то судьбами Своего Промысла, устроил вашу встречу.</w:t>
      </w:r>
      <w:r>
        <w:rPr>
          <w:rFonts w:ascii="Times New Roman" w:hAnsi="Times New Roman" w:cs="Times New Roman"/>
          <w:sz w:val="28"/>
          <w:szCs w:val="28"/>
        </w:rPr>
        <w:t xml:space="preserve"> И уже в лиц</w:t>
      </w:r>
      <w:r w:rsidRPr="00205970">
        <w:rPr>
          <w:rFonts w:ascii="Times New Roman" w:hAnsi="Times New Roman" w:cs="Times New Roman"/>
          <w:sz w:val="28"/>
          <w:szCs w:val="28"/>
        </w:rPr>
        <w:t>е восприемника слушаться Самого Христа.</w:t>
      </w:r>
    </w:p>
    <w:p w:rsidR="00B44027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B1"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 w:rsidRPr="00205970">
        <w:rPr>
          <w:rFonts w:ascii="Times New Roman" w:hAnsi="Times New Roman" w:cs="Times New Roman"/>
          <w:sz w:val="28"/>
          <w:szCs w:val="28"/>
        </w:rPr>
        <w:t xml:space="preserve"> Если на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205970">
        <w:rPr>
          <w:rFonts w:ascii="Times New Roman" w:hAnsi="Times New Roman" w:cs="Times New Roman"/>
          <w:sz w:val="28"/>
          <w:szCs w:val="28"/>
        </w:rPr>
        <w:t>а возлагают церковное послушание явно выше его сил</w:t>
      </w:r>
      <w:r>
        <w:rPr>
          <w:rFonts w:ascii="Times New Roman" w:hAnsi="Times New Roman" w:cs="Times New Roman"/>
          <w:sz w:val="28"/>
          <w:szCs w:val="28"/>
        </w:rPr>
        <w:t>, то н</w:t>
      </w:r>
      <w:r w:rsidRPr="00205970">
        <w:rPr>
          <w:rFonts w:ascii="Times New Roman" w:hAnsi="Times New Roman" w:cs="Times New Roman"/>
          <w:sz w:val="28"/>
          <w:szCs w:val="28"/>
        </w:rPr>
        <w:t>е лучше ли сразу отказаться по неспособности? Приведу пример из жизни. Знакомого мне иеромонаха назначили на ответственную должность. Почти сразу же батюшка столкнулся с большими трудностями: непониманием и н</w:t>
      </w:r>
      <w:r>
        <w:rPr>
          <w:rFonts w:ascii="Times New Roman" w:hAnsi="Times New Roman" w:cs="Times New Roman"/>
          <w:sz w:val="28"/>
          <w:szCs w:val="28"/>
        </w:rPr>
        <w:t>епослушанием со стороны младших,</w:t>
      </w:r>
      <w:r w:rsidRPr="00205970">
        <w:rPr>
          <w:rFonts w:ascii="Times New Roman" w:hAnsi="Times New Roman" w:cs="Times New Roman"/>
          <w:sz w:val="28"/>
          <w:szCs w:val="28"/>
        </w:rPr>
        <w:t xml:space="preserve"> скудостью материальных средств, хлопотами по хозяйству и суетой круглые сутки. При </w:t>
      </w:r>
      <w:r>
        <w:rPr>
          <w:rFonts w:ascii="Times New Roman" w:hAnsi="Times New Roman" w:cs="Times New Roman"/>
          <w:sz w:val="28"/>
          <w:szCs w:val="28"/>
        </w:rPr>
        <w:t>его скромном, мягком характере,</w:t>
      </w:r>
      <w:r w:rsidRPr="00205970">
        <w:rPr>
          <w:rFonts w:ascii="Times New Roman" w:hAnsi="Times New Roman" w:cs="Times New Roman"/>
          <w:sz w:val="28"/>
          <w:szCs w:val="28"/>
        </w:rPr>
        <w:t xml:space="preserve"> слабом здоровье и больше молитвенном, нежели деятельном устроении, он стал вскоре изнемогать. </w:t>
      </w:r>
      <w:r w:rsidRPr="00205970">
        <w:rPr>
          <w:rFonts w:ascii="Times New Roman" w:hAnsi="Times New Roman" w:cs="Times New Roman"/>
          <w:sz w:val="28"/>
          <w:szCs w:val="28"/>
        </w:rPr>
        <w:lastRenderedPageBreak/>
        <w:t>Посоветовался с единодушной братией, как ему быть. Были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или сразу отказаться, пока не д</w:t>
      </w:r>
      <w:r w:rsidRPr="00205970">
        <w:rPr>
          <w:rFonts w:ascii="Times New Roman" w:hAnsi="Times New Roman" w:cs="Times New Roman"/>
          <w:sz w:val="28"/>
          <w:szCs w:val="28"/>
        </w:rPr>
        <w:t>ошло до срыва,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970">
        <w:rPr>
          <w:rFonts w:ascii="Times New Roman" w:hAnsi="Times New Roman" w:cs="Times New Roman"/>
          <w:sz w:val="28"/>
          <w:szCs w:val="28"/>
        </w:rPr>
        <w:t>или все благодушно</w:t>
      </w:r>
      <w:r>
        <w:rPr>
          <w:rFonts w:ascii="Times New Roman" w:hAnsi="Times New Roman" w:cs="Times New Roman"/>
          <w:sz w:val="28"/>
          <w:szCs w:val="28"/>
        </w:rPr>
        <w:t xml:space="preserve"> терпеть до конца. Теоретически возможен и третий вариант: пустить дело на «</w:t>
      </w:r>
      <w:r w:rsidRPr="00205970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5970">
        <w:rPr>
          <w:rFonts w:ascii="Times New Roman" w:hAnsi="Times New Roman" w:cs="Times New Roman"/>
          <w:sz w:val="28"/>
          <w:szCs w:val="28"/>
        </w:rPr>
        <w:t>тек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05970">
        <w:rPr>
          <w:rFonts w:ascii="Times New Roman" w:hAnsi="Times New Roman" w:cs="Times New Roman"/>
          <w:sz w:val="28"/>
          <w:szCs w:val="28"/>
        </w:rPr>
        <w:t xml:space="preserve"> как пойдет, самому особенно не переживать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5970">
        <w:rPr>
          <w:rFonts w:ascii="Times New Roman" w:hAnsi="Times New Roman" w:cs="Times New Roman"/>
          <w:sz w:val="28"/>
          <w:szCs w:val="28"/>
        </w:rPr>
        <w:t xml:space="preserve"> а заниматься больше главным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05970">
        <w:rPr>
          <w:rFonts w:ascii="Times New Roman" w:hAnsi="Times New Roman" w:cs="Times New Roman"/>
          <w:sz w:val="28"/>
          <w:szCs w:val="28"/>
        </w:rPr>
        <w:t xml:space="preserve"> своей </w:t>
      </w:r>
      <w:proofErr w:type="spellStart"/>
      <w:r w:rsidRPr="00205970">
        <w:rPr>
          <w:rFonts w:ascii="Times New Roman" w:hAnsi="Times New Roman" w:cs="Times New Roman"/>
          <w:sz w:val="28"/>
          <w:szCs w:val="28"/>
        </w:rPr>
        <w:t>безсмертной</w:t>
      </w:r>
      <w:proofErr w:type="spellEnd"/>
      <w:r w:rsidRPr="00205970">
        <w:rPr>
          <w:rFonts w:ascii="Times New Roman" w:hAnsi="Times New Roman" w:cs="Times New Roman"/>
          <w:sz w:val="28"/>
          <w:szCs w:val="28"/>
        </w:rPr>
        <w:t xml:space="preserve"> душой. Если окажется, что он не справляется, то его скоро заменят на более способного. Но такой вариант батюшка сразу отверг, как непослушание и нерадение перед Богом о порученном деле. Потому что сразу бы возрос </w:t>
      </w:r>
      <w:proofErr w:type="spellStart"/>
      <w:r w:rsidRPr="00205970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05970">
        <w:rPr>
          <w:rFonts w:ascii="Times New Roman" w:hAnsi="Times New Roman" w:cs="Times New Roman"/>
          <w:sz w:val="28"/>
          <w:szCs w:val="28"/>
        </w:rPr>
        <w:t>порядок</w:t>
      </w:r>
      <w:proofErr w:type="spellEnd"/>
      <w:r w:rsidRPr="00205970">
        <w:rPr>
          <w:rFonts w:ascii="Times New Roman" w:hAnsi="Times New Roman" w:cs="Times New Roman"/>
          <w:sz w:val="28"/>
          <w:szCs w:val="28"/>
        </w:rPr>
        <w:t xml:space="preserve"> при ег</w:t>
      </w:r>
      <w:r>
        <w:rPr>
          <w:rFonts w:ascii="Times New Roman" w:hAnsi="Times New Roman" w:cs="Times New Roman"/>
          <w:sz w:val="28"/>
          <w:szCs w:val="28"/>
        </w:rPr>
        <w:t>о попустительстве. Кроме того, э</w:t>
      </w:r>
      <w:r w:rsidRPr="00205970">
        <w:rPr>
          <w:rFonts w:ascii="Times New Roman" w:hAnsi="Times New Roman" w:cs="Times New Roman"/>
          <w:sz w:val="28"/>
          <w:szCs w:val="28"/>
        </w:rPr>
        <w:t>то грозило бы конфликтом со священноначалием, как грубое пренебрежение своими обязанностями. Батюшка помучился помыслами и решил все терпеть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05970">
        <w:rPr>
          <w:rFonts w:ascii="Times New Roman" w:hAnsi="Times New Roman" w:cs="Times New Roman"/>
          <w:sz w:val="28"/>
          <w:szCs w:val="28"/>
        </w:rPr>
        <w:t xml:space="preserve"> стараться и дальше нести послушание. Как и предполагалось, через некоторое время он совершенно ослабел, не смог изменить ситуацию</w:t>
      </w:r>
      <w:r>
        <w:rPr>
          <w:rFonts w:ascii="Times New Roman" w:hAnsi="Times New Roman" w:cs="Times New Roman"/>
          <w:sz w:val="28"/>
          <w:szCs w:val="28"/>
        </w:rPr>
        <w:t>, не справился. Возникло сильно</w:t>
      </w:r>
      <w:r w:rsidRPr="00205970">
        <w:rPr>
          <w:rFonts w:ascii="Times New Roman" w:hAnsi="Times New Roman" w:cs="Times New Roman"/>
          <w:sz w:val="28"/>
          <w:szCs w:val="28"/>
        </w:rPr>
        <w:t>е искушение с руководством и его сняли с должности. Понятно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5970">
        <w:rPr>
          <w:rFonts w:ascii="Times New Roman" w:hAnsi="Times New Roman" w:cs="Times New Roman"/>
          <w:sz w:val="28"/>
          <w:szCs w:val="28"/>
        </w:rPr>
        <w:t xml:space="preserve"> что 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597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это принесло е</w:t>
      </w:r>
      <w:r w:rsidRPr="00205970">
        <w:rPr>
          <w:rFonts w:ascii="Times New Roman" w:hAnsi="Times New Roman" w:cs="Times New Roman"/>
          <w:sz w:val="28"/>
          <w:szCs w:val="28"/>
        </w:rPr>
        <w:t>му большие душевные и физические скорби. Как верно поступать в подобных случаях?</w:t>
      </w:r>
    </w:p>
    <w:p w:rsidR="00B44027" w:rsidRDefault="00B44027" w:rsidP="00B44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B1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205970">
        <w:rPr>
          <w:rFonts w:ascii="Times New Roman" w:hAnsi="Times New Roman" w:cs="Times New Roman"/>
          <w:sz w:val="28"/>
          <w:szCs w:val="28"/>
        </w:rPr>
        <w:t xml:space="preserve"> По поводу данной истории сложно делать какие-либо выводы со стороны. Наверное</w:t>
      </w:r>
      <w:r>
        <w:rPr>
          <w:rFonts w:ascii="Times New Roman" w:hAnsi="Times New Roman" w:cs="Times New Roman"/>
          <w:sz w:val="28"/>
          <w:szCs w:val="28"/>
        </w:rPr>
        <w:t>, батюшка молился Богу</w:t>
      </w:r>
      <w:r w:rsidRPr="00205970">
        <w:rPr>
          <w:rFonts w:ascii="Times New Roman" w:hAnsi="Times New Roman" w:cs="Times New Roman"/>
          <w:sz w:val="28"/>
          <w:szCs w:val="28"/>
        </w:rPr>
        <w:t xml:space="preserve"> о вразумлении, как ему быть. Решил нести крест. Что благословили, то смиренно понес - сколько смог. Не справился по оплошности или по немо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20597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05970">
        <w:rPr>
          <w:rFonts w:ascii="Times New Roman" w:hAnsi="Times New Roman" w:cs="Times New Roman"/>
          <w:sz w:val="28"/>
          <w:szCs w:val="28"/>
        </w:rPr>
        <w:t xml:space="preserve"> и его освободил</w:t>
      </w:r>
      <w:r>
        <w:rPr>
          <w:rFonts w:ascii="Times New Roman" w:hAnsi="Times New Roman" w:cs="Times New Roman"/>
          <w:sz w:val="28"/>
          <w:szCs w:val="28"/>
        </w:rPr>
        <w:t>и. Хотя бы и не с честью, а со «скандало</w:t>
      </w:r>
      <w:r w:rsidRPr="0020597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970">
        <w:rPr>
          <w:rFonts w:ascii="Times New Roman" w:hAnsi="Times New Roman" w:cs="Times New Roman"/>
          <w:sz w:val="28"/>
          <w:szCs w:val="28"/>
        </w:rPr>
        <w:t>. Но если он поступал так ради Бога, 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5970">
        <w:rPr>
          <w:rFonts w:ascii="Times New Roman" w:hAnsi="Times New Roman" w:cs="Times New Roman"/>
          <w:sz w:val="28"/>
          <w:szCs w:val="28"/>
        </w:rPr>
        <w:t xml:space="preserve"> понесенные скорби вменятся ему в духовные заслуги.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5970">
        <w:rPr>
          <w:rFonts w:ascii="Times New Roman" w:hAnsi="Times New Roman" w:cs="Times New Roman"/>
          <w:sz w:val="28"/>
          <w:szCs w:val="28"/>
        </w:rPr>
        <w:t>разу отказаться от посл</w:t>
      </w:r>
      <w:r>
        <w:rPr>
          <w:rFonts w:ascii="Times New Roman" w:hAnsi="Times New Roman" w:cs="Times New Roman"/>
          <w:sz w:val="28"/>
          <w:szCs w:val="28"/>
        </w:rPr>
        <w:t>ушания могло бы стать ошибкой. Бо</w:t>
      </w:r>
      <w:r w:rsidRPr="00205970">
        <w:rPr>
          <w:rFonts w:ascii="Times New Roman" w:hAnsi="Times New Roman" w:cs="Times New Roman"/>
          <w:sz w:val="28"/>
          <w:szCs w:val="28"/>
        </w:rPr>
        <w:t>лее точно сказать сложно. Каждую ситуацию нужно рассматривать отдельно.</w:t>
      </w:r>
    </w:p>
    <w:p w:rsidR="00B44027" w:rsidRDefault="00B44027" w:rsidP="00B4402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B44027" w:rsidRDefault="00B44027" w:rsidP="00B44027">
      <w:pPr>
        <w:jc w:val="both"/>
      </w:pPr>
    </w:p>
    <w:p w:rsidR="007B6CE8" w:rsidRDefault="007B6CE8" w:rsidP="00B44027">
      <w:pPr>
        <w:ind w:firstLine="708"/>
        <w:jc w:val="both"/>
      </w:pPr>
    </w:p>
    <w:sectPr w:rsidR="007B6CE8" w:rsidSect="00C4474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65"/>
    <w:rsid w:val="00035498"/>
    <w:rsid w:val="004C59B8"/>
    <w:rsid w:val="0062342E"/>
    <w:rsid w:val="006672C7"/>
    <w:rsid w:val="00725D65"/>
    <w:rsid w:val="007751F0"/>
    <w:rsid w:val="007B6CE8"/>
    <w:rsid w:val="00836E16"/>
    <w:rsid w:val="009403F4"/>
    <w:rsid w:val="00B030B6"/>
    <w:rsid w:val="00B44027"/>
    <w:rsid w:val="00D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9D5F7-8F54-4B7E-92CD-D5F7083E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D3B2-A929-43DF-8E02-DA6CF1B4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admin</cp:lastModifiedBy>
  <cp:revision>11</cp:revision>
  <dcterms:created xsi:type="dcterms:W3CDTF">2023-08-04T14:00:00Z</dcterms:created>
  <dcterms:modified xsi:type="dcterms:W3CDTF">2026-04-28T16:25:00Z</dcterms:modified>
</cp:coreProperties>
</file>