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FF3" w:rsidRDefault="001D60E1">
      <w:pPr>
        <w:spacing w:after="0" w:line="240" w:lineRule="auto"/>
        <w:jc w:val="center"/>
        <w:rPr>
          <w:rFonts w:ascii="Times New Roman" w:eastAsia="Times New Roman" w:hAnsi="Times New Roman" w:cs="Times New Roman"/>
          <w:b/>
          <w:color w:val="000000"/>
          <w:sz w:val="48"/>
          <w:shd w:val="clear" w:color="auto" w:fill="FFFFFF"/>
        </w:rPr>
      </w:pPr>
      <w:r>
        <w:rPr>
          <w:rFonts w:ascii="Times New Roman" w:eastAsia="Times New Roman" w:hAnsi="Times New Roman" w:cs="Times New Roman"/>
          <w:b/>
          <w:color w:val="000000"/>
          <w:sz w:val="48"/>
          <w:shd w:val="clear" w:color="auto" w:fill="FFFFFF"/>
        </w:rPr>
        <w:t>Соболезновать, сочувствовать и молиться</w:t>
      </w:r>
    </w:p>
    <w:p w:rsidR="009E0FF3" w:rsidRDefault="001D60E1">
      <w:pPr>
        <w:spacing w:after="0" w:line="240" w:lineRule="auto"/>
        <w:jc w:val="center"/>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w:t>
      </w:r>
    </w:p>
    <w:p w:rsidR="009E0FF3" w:rsidRDefault="001D60E1" w:rsidP="00C827D9">
      <w:pPr>
        <w:spacing w:after="0" w:line="240" w:lineRule="auto"/>
        <w:jc w:val="right"/>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w:t>
      </w:r>
      <w:r>
        <w:rPr>
          <w:rFonts w:ascii="Times New Roman" w:eastAsia="Times New Roman" w:hAnsi="Times New Roman" w:cs="Times New Roman"/>
          <w:i/>
          <w:color w:val="000000"/>
          <w:sz w:val="27"/>
          <w:shd w:val="clear" w:color="auto" w:fill="FFFFFF"/>
        </w:rPr>
        <w:t xml:space="preserve">Беседа прозвучала в </w:t>
      </w:r>
      <w:proofErr w:type="gramStart"/>
      <w:r>
        <w:rPr>
          <w:rFonts w:ascii="Times New Roman" w:eastAsia="Times New Roman" w:hAnsi="Times New Roman" w:cs="Times New Roman"/>
          <w:i/>
          <w:color w:val="000000"/>
          <w:sz w:val="27"/>
          <w:shd w:val="clear" w:color="auto" w:fill="FFFFFF"/>
        </w:rPr>
        <w:t>фильме</w:t>
      </w:r>
      <w:r>
        <w:rPr>
          <w:rFonts w:ascii="Times New Roman" w:eastAsia="Times New Roman" w:hAnsi="Times New Roman" w:cs="Times New Roman"/>
          <w:i/>
          <w:color w:val="000000"/>
          <w:sz w:val="27"/>
          <w:shd w:val="clear" w:color="auto" w:fill="FFFFFF"/>
        </w:rPr>
        <w:br/>
        <w:t>«</w:t>
      </w:r>
      <w:proofErr w:type="gramEnd"/>
      <w:r>
        <w:rPr>
          <w:rFonts w:ascii="Times New Roman" w:eastAsia="Times New Roman" w:hAnsi="Times New Roman" w:cs="Times New Roman"/>
          <w:i/>
          <w:color w:val="000000"/>
          <w:sz w:val="27"/>
          <w:shd w:val="clear" w:color="auto" w:fill="FFFFFF"/>
        </w:rPr>
        <w:t>Соборное благосло</w:t>
      </w:r>
      <w:r w:rsidR="00C827D9">
        <w:rPr>
          <w:rFonts w:ascii="Times New Roman" w:eastAsia="Times New Roman" w:hAnsi="Times New Roman" w:cs="Times New Roman"/>
          <w:i/>
          <w:color w:val="000000"/>
          <w:sz w:val="27"/>
          <w:shd w:val="clear" w:color="auto" w:fill="FFFFFF"/>
        </w:rPr>
        <w:t>вение</w:t>
      </w:r>
      <w:r w:rsidR="00C827D9">
        <w:rPr>
          <w:rFonts w:ascii="Times New Roman" w:eastAsia="Times New Roman" w:hAnsi="Times New Roman" w:cs="Times New Roman"/>
          <w:i/>
          <w:color w:val="000000"/>
          <w:sz w:val="27"/>
          <w:shd w:val="clear" w:color="auto" w:fill="FFFFFF"/>
        </w:rPr>
        <w:br/>
        <w:t>старцев Святой Горы Афон»</w:t>
      </w:r>
      <w:r>
        <w:rPr>
          <w:rFonts w:ascii="Times New Roman" w:eastAsia="Times New Roman" w:hAnsi="Times New Roman" w:cs="Times New Roman"/>
          <w:i/>
          <w:color w:val="000000"/>
          <w:sz w:val="27"/>
          <w:shd w:val="clear" w:color="auto" w:fill="FFFFFF"/>
        </w:rPr>
        <w:br/>
      </w:r>
    </w:p>
    <w:p w:rsidR="009E0FF3" w:rsidRDefault="001D60E1">
      <w:pPr>
        <w:spacing w:after="0" w:line="240" w:lineRule="auto"/>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b/>
          <w:color w:val="000000"/>
          <w:sz w:val="27"/>
          <w:shd w:val="clear" w:color="auto" w:fill="FFFFFF"/>
        </w:rPr>
        <w:t>  </w:t>
      </w:r>
      <w:r>
        <w:rPr>
          <w:rFonts w:ascii="Times New Roman" w:eastAsia="Times New Roman" w:hAnsi="Times New Roman" w:cs="Times New Roman"/>
          <w:color w:val="000000"/>
          <w:sz w:val="27"/>
          <w:shd w:val="clear" w:color="auto" w:fill="FFFFFF"/>
        </w:rPr>
        <w:t> </w:t>
      </w:r>
    </w:p>
    <w:p w:rsidR="009E0FF3" w:rsidRDefault="001D60E1">
      <w:pPr>
        <w:spacing w:after="0" w:line="240" w:lineRule="auto"/>
        <w:ind w:firstLine="375"/>
        <w:jc w:val="center"/>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b/>
          <w:color w:val="000000"/>
          <w:sz w:val="27"/>
          <w:shd w:val="clear" w:color="auto" w:fill="FFFFFF"/>
        </w:rPr>
        <w:t>О ДОБРОДЕТЕЛИ</w:t>
      </w:r>
      <w:r>
        <w:rPr>
          <w:rFonts w:ascii="Times New Roman" w:eastAsia="Times New Roman" w:hAnsi="Times New Roman" w:cs="Times New Roman"/>
          <w:b/>
          <w:color w:val="000000"/>
          <w:sz w:val="27"/>
          <w:shd w:val="clear" w:color="auto" w:fill="FFFFFF"/>
        </w:rPr>
        <w:br/>
        <w:t>И РЕВНОСТИ ПО РАЗУМУ</w:t>
      </w:r>
    </w:p>
    <w:p w:rsidR="009E0FF3" w:rsidRDefault="001D60E1">
      <w:pPr>
        <w:spacing w:after="0" w:line="240" w:lineRule="auto"/>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w:t>
      </w:r>
    </w:p>
    <w:p w:rsidR="009E0FF3" w:rsidRDefault="001D60E1" w:rsidP="000E4688">
      <w:pPr>
        <w:spacing w:after="0" w:line="240" w:lineRule="auto"/>
        <w:ind w:firstLine="708"/>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Добродетель – это середина между двух крайностей. В том числе добродетель засвидетельствовать миру, что есть что: что – добро, а что – зло. Эт</w:t>
      </w:r>
      <w:r w:rsidR="005A78CB">
        <w:rPr>
          <w:rFonts w:ascii="Times New Roman" w:eastAsia="Times New Roman" w:hAnsi="Times New Roman" w:cs="Times New Roman"/>
          <w:color w:val="000000"/>
          <w:sz w:val="27"/>
          <w:shd w:val="clear" w:color="auto" w:fill="FFFFFF"/>
        </w:rPr>
        <w:t>о</w:t>
      </w:r>
      <w:r>
        <w:rPr>
          <w:rFonts w:ascii="Times New Roman" w:eastAsia="Times New Roman" w:hAnsi="Times New Roman" w:cs="Times New Roman"/>
          <w:color w:val="000000"/>
          <w:sz w:val="27"/>
          <w:shd w:val="clear" w:color="auto" w:fill="FFFFFF"/>
        </w:rPr>
        <w:t xml:space="preserve"> нужно для обуздания чрезмерной ревности ревнителей, которые очень часто, мне кажется даже в большинстве своем, уклоняются в крайности. Крайность чрезмерной ревности – сплошное осуждение. Но если им об этом говорить, они принимают это очень болезненно, считают, что ты – предатель, ты – изменник, ты уже на другую сторону становишься… Чтобы этого избежать, нужно каждому человеку задать вопрос.</w:t>
      </w:r>
    </w:p>
    <w:p w:rsidR="009E0FF3" w:rsidRDefault="001D60E1" w:rsidP="000E4688">
      <w:pPr>
        <w:spacing w:after="0" w:line="240" w:lineRule="auto"/>
        <w:ind w:firstLine="708"/>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Заглянем каждый в свою совесть. Мы хотим сохранить чистоту Православия. Осуждаем действия архиереев, которые нарушают те или иные каноны, не исполняют того или другого. Но спросим себя. Вот мы думаем сами о себе, размышляем о своей жизни или говорим каждый, собравшись между собой… Сколько времени мы посвящаем на размышление и говорение, как мы должны исполнять заповеди – те, которые мы знаем, и сколько времени мы посвящаем на размышление о том, какие каноны нарушают архиереи или священники? То есть как мы как христиане реализуем себя, исполняя заповеди Евангельские и требования нашей совести? И сколько времени и старания, и слов мы тратим на то, чтобы потребовать исполнения заповедей от других? Вот в чем суть. &lt;...&gt;</w:t>
      </w: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w:t>
      </w:r>
    </w:p>
    <w:p w:rsidR="009E0FF3" w:rsidRDefault="001D60E1">
      <w:pPr>
        <w:spacing w:after="0" w:line="240" w:lineRule="auto"/>
        <w:jc w:val="center"/>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b/>
          <w:color w:val="000000"/>
          <w:sz w:val="27"/>
          <w:shd w:val="clear" w:color="auto" w:fill="FFFFFF"/>
        </w:rPr>
        <w:t>ОБ ОТСТУПНИЧЕСТВЕ ОТ ВЕРЫ</w:t>
      </w: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w:t>
      </w:r>
    </w:p>
    <w:p w:rsidR="009E0FF3" w:rsidRDefault="001D60E1" w:rsidP="000E4688">
      <w:pPr>
        <w:spacing w:after="0" w:line="240" w:lineRule="auto"/>
        <w:ind w:firstLine="708"/>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Промедление подобно смерти, и это вынуждает обратиться к людям, поскольку архипастыри на эту тему почему-то молчат: о реальной угрозе отступничества, о реальной угрозе глобализации, о реальной угрозе кодификации и экуменизма. Фактически в этом проявляется отступничество от жизни по заповедям Христовым, от жизни по канонам Церкви, от жизни по требованиям нашей совести. А это уже очень серьезно. Главное, что люди не понимают, что это опасно. Это вынуждает тех, кто понимает, сказать свое слово – и устное, и письменное, использовать все возможные источники информации.</w:t>
      </w:r>
    </w:p>
    <w:p w:rsidR="009E0FF3" w:rsidRDefault="001D60E1" w:rsidP="000E4688">
      <w:pPr>
        <w:spacing w:after="0" w:line="240" w:lineRule="auto"/>
        <w:ind w:firstLine="708"/>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&lt;…&gt; Но как сказал мне схимонах Алексей, ныне уже покойный: «Ты, – говорит, – пойми простую вещь, что для того, чтобы кому-то что-то сказать, нужно знать не только, что сказать, а нужно знать, как суметь сказать, чтобы он мог принять. А если ты не знаешь, как сказать, то лучше промолчи, потому что иначе, если ты скажешь не так, как подобает, как он может принять, ты принесешь особый вред и себе, и ему». И это очень существенно в этом деле.</w:t>
      </w:r>
    </w:p>
    <w:p w:rsidR="009E0FF3" w:rsidRDefault="001D60E1" w:rsidP="000E4688">
      <w:pPr>
        <w:spacing w:after="0" w:line="240" w:lineRule="auto"/>
        <w:ind w:firstLine="708"/>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lastRenderedPageBreak/>
        <w:t xml:space="preserve">Что касается и принятия номеров, и этого общения, братания с католиками, братания тем более с иудеями и магометанами – это чужой голос, чужое </w:t>
      </w:r>
      <w:proofErr w:type="spellStart"/>
      <w:r>
        <w:rPr>
          <w:rFonts w:ascii="Times New Roman" w:eastAsia="Times New Roman" w:hAnsi="Times New Roman" w:cs="Times New Roman"/>
          <w:color w:val="000000"/>
          <w:sz w:val="27"/>
          <w:shd w:val="clear" w:color="auto" w:fill="FFFFFF"/>
        </w:rPr>
        <w:t>проповедание</w:t>
      </w:r>
      <w:proofErr w:type="spellEnd"/>
      <w:r>
        <w:rPr>
          <w:rFonts w:ascii="Times New Roman" w:eastAsia="Times New Roman" w:hAnsi="Times New Roman" w:cs="Times New Roman"/>
          <w:color w:val="000000"/>
          <w:sz w:val="27"/>
          <w:shd w:val="clear" w:color="auto" w:fill="FFFFFF"/>
        </w:rPr>
        <w:t xml:space="preserve">. Апостол Павел сказал, что «если мы или Ангел благовестит вам не то, что мы вам благовествовали, – анафема да будет» (см.: </w:t>
      </w:r>
      <w:proofErr w:type="spellStart"/>
      <w:r>
        <w:rPr>
          <w:rFonts w:ascii="Times New Roman" w:eastAsia="Times New Roman" w:hAnsi="Times New Roman" w:cs="Times New Roman"/>
          <w:color w:val="000000"/>
          <w:sz w:val="27"/>
          <w:shd w:val="clear" w:color="auto" w:fill="FFFFFF"/>
        </w:rPr>
        <w:t>Гал</w:t>
      </w:r>
      <w:proofErr w:type="spellEnd"/>
      <w:r>
        <w:rPr>
          <w:rFonts w:ascii="Times New Roman" w:eastAsia="Times New Roman" w:hAnsi="Times New Roman" w:cs="Times New Roman"/>
          <w:color w:val="000000"/>
          <w:sz w:val="27"/>
          <w:shd w:val="clear" w:color="auto" w:fill="FFFFFF"/>
        </w:rPr>
        <w:t xml:space="preserve">. 1, 8). А мы должны быть потому внимательны, знать наше христианское учение и последовательно придерживаться его, потому что в Апокалипсисе сказано: «Что ты слышал, принял – храни и покайся» (см.: </w:t>
      </w:r>
      <w:proofErr w:type="spellStart"/>
      <w:r>
        <w:rPr>
          <w:rFonts w:ascii="Times New Roman" w:eastAsia="Times New Roman" w:hAnsi="Times New Roman" w:cs="Times New Roman"/>
          <w:color w:val="000000"/>
          <w:sz w:val="27"/>
          <w:shd w:val="clear" w:color="auto" w:fill="FFFFFF"/>
        </w:rPr>
        <w:t>Откр</w:t>
      </w:r>
      <w:proofErr w:type="spellEnd"/>
      <w:r>
        <w:rPr>
          <w:rFonts w:ascii="Times New Roman" w:eastAsia="Times New Roman" w:hAnsi="Times New Roman" w:cs="Times New Roman"/>
          <w:color w:val="000000"/>
          <w:sz w:val="27"/>
          <w:shd w:val="clear" w:color="auto" w:fill="FFFFFF"/>
        </w:rPr>
        <w:t>. 3, 3). Потому то, что мы приняли, – мы должны хранить, а то, что мы не сохранили, – в том мы должны каяться. Предание Церкви и постановления церковные, каноны все, ну и, конечно, заповеди мы должны свято хранить, потому что в этом наше спасение.</w:t>
      </w: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w:t>
      </w:r>
    </w:p>
    <w:p w:rsidR="009E0FF3" w:rsidRDefault="001D60E1">
      <w:pPr>
        <w:spacing w:after="0" w:line="240" w:lineRule="auto"/>
        <w:jc w:val="center"/>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b/>
          <w:color w:val="000000"/>
          <w:sz w:val="27"/>
          <w:shd w:val="clear" w:color="auto" w:fill="FFFFFF"/>
        </w:rPr>
        <w:t>О СТРАХЕ ПЕРЕД ЗЛОМ</w:t>
      </w: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w:t>
      </w: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xml:space="preserve">Я прочитал такую мысль, что страх перед злом страшнее и вреднее для нас самого зла, потому что чужое зло не преумножает нам зла, если мы не примем его со своим злым произволением. А сказать, засвидетельствовать миру, сказать людям, ближним нашим, что это зло, – мы боимся, потому что за это нам будут какие-то неприятности. А в Апокалипсисе читаем, что Господь говорит: «Горе страшливым и неверным, и блуд творящим и чары творящим. И место их в </w:t>
      </w:r>
      <w:proofErr w:type="spellStart"/>
      <w:r>
        <w:rPr>
          <w:rFonts w:ascii="Times New Roman" w:eastAsia="Times New Roman" w:hAnsi="Times New Roman" w:cs="Times New Roman"/>
          <w:color w:val="000000"/>
          <w:sz w:val="27"/>
          <w:shd w:val="clear" w:color="auto" w:fill="FFFFFF"/>
        </w:rPr>
        <w:t>езере</w:t>
      </w:r>
      <w:proofErr w:type="spellEnd"/>
      <w:r>
        <w:rPr>
          <w:rFonts w:ascii="Times New Roman" w:eastAsia="Times New Roman" w:hAnsi="Times New Roman" w:cs="Times New Roman"/>
          <w:color w:val="000000"/>
          <w:sz w:val="27"/>
          <w:shd w:val="clear" w:color="auto" w:fill="FFFFFF"/>
        </w:rPr>
        <w:t xml:space="preserve"> огненном» (см.: Там же. 21, 8). </w:t>
      </w:r>
      <w:proofErr w:type="gramStart"/>
      <w:r>
        <w:rPr>
          <w:rFonts w:ascii="Times New Roman" w:eastAsia="Times New Roman" w:hAnsi="Times New Roman" w:cs="Times New Roman"/>
          <w:color w:val="000000"/>
          <w:sz w:val="27"/>
          <w:shd w:val="clear" w:color="auto" w:fill="FFFFFF"/>
        </w:rPr>
        <w:t>Я</w:t>
      </w:r>
      <w:proofErr w:type="gramEnd"/>
      <w:r>
        <w:rPr>
          <w:rFonts w:ascii="Times New Roman" w:eastAsia="Times New Roman" w:hAnsi="Times New Roman" w:cs="Times New Roman"/>
          <w:color w:val="000000"/>
          <w:sz w:val="27"/>
          <w:shd w:val="clear" w:color="auto" w:fill="FFFFFF"/>
        </w:rPr>
        <w:t xml:space="preserve"> когда прочитал это изречение – просто ужаснулся. Смотри, что блуд творящим и чары творящим и только страшливым, когда боимся людей или последствий какого-либо нашего христианского проявления, проявить себя как христиане, как-то пострадать, идем на какой-то компромисс… И за этот страх перед людьми, перед тем, что мы что-то потерпим от людей неприятное, не желательное для нас, мы идем на какой-то компромисс с совестью перед каким-то злом. И за это мы попадаем в </w:t>
      </w:r>
      <w:proofErr w:type="spellStart"/>
      <w:r>
        <w:rPr>
          <w:rFonts w:ascii="Times New Roman" w:eastAsia="Times New Roman" w:hAnsi="Times New Roman" w:cs="Times New Roman"/>
          <w:color w:val="000000"/>
          <w:sz w:val="27"/>
          <w:shd w:val="clear" w:color="auto" w:fill="FFFFFF"/>
        </w:rPr>
        <w:t>езеро</w:t>
      </w:r>
      <w:proofErr w:type="spellEnd"/>
      <w:r>
        <w:rPr>
          <w:rFonts w:ascii="Times New Roman" w:eastAsia="Times New Roman" w:hAnsi="Times New Roman" w:cs="Times New Roman"/>
          <w:color w:val="000000"/>
          <w:sz w:val="27"/>
          <w:shd w:val="clear" w:color="auto" w:fill="FFFFFF"/>
        </w:rPr>
        <w:t xml:space="preserve"> огненное с теми колдунами, сатанистами, которых мы сейчас презираем и </w:t>
      </w:r>
      <w:proofErr w:type="gramStart"/>
      <w:r>
        <w:rPr>
          <w:rFonts w:ascii="Times New Roman" w:eastAsia="Times New Roman" w:hAnsi="Times New Roman" w:cs="Times New Roman"/>
          <w:color w:val="000000"/>
          <w:sz w:val="27"/>
          <w:shd w:val="clear" w:color="auto" w:fill="FFFFFF"/>
        </w:rPr>
        <w:t>справедливо гнушаемся</w:t>
      </w:r>
      <w:proofErr w:type="gramEnd"/>
      <w:r>
        <w:rPr>
          <w:rFonts w:ascii="Times New Roman" w:eastAsia="Times New Roman" w:hAnsi="Times New Roman" w:cs="Times New Roman"/>
          <w:color w:val="000000"/>
          <w:sz w:val="27"/>
          <w:shd w:val="clear" w:color="auto" w:fill="FFFFFF"/>
        </w:rPr>
        <w:t xml:space="preserve"> и удаляемся, потому что они осуждены уже Богом. И мы можем быть осуждены именно за то, что мы побоялись назвать и сделать то, что понуждает нас сделать христианская совесть, побоялись сделать то, к чему побуждают заповеди Христовы. Скажем, Христос сказал, что «мир не может вас ненавидеть, а Меня ненавидит, потому что </w:t>
      </w:r>
      <w:proofErr w:type="gramStart"/>
      <w:r>
        <w:rPr>
          <w:rFonts w:ascii="Times New Roman" w:eastAsia="Times New Roman" w:hAnsi="Times New Roman" w:cs="Times New Roman"/>
          <w:color w:val="000000"/>
          <w:sz w:val="27"/>
          <w:shd w:val="clear" w:color="auto" w:fill="FFFFFF"/>
        </w:rPr>
        <w:t>Я</w:t>
      </w:r>
      <w:proofErr w:type="gramEnd"/>
      <w:r>
        <w:rPr>
          <w:rFonts w:ascii="Times New Roman" w:eastAsia="Times New Roman" w:hAnsi="Times New Roman" w:cs="Times New Roman"/>
          <w:color w:val="000000"/>
          <w:sz w:val="27"/>
          <w:shd w:val="clear" w:color="auto" w:fill="FFFFFF"/>
        </w:rPr>
        <w:t xml:space="preserve"> свидетельствую, что дела его злы» (см.: Ин. 7, 7). А мы боимся сказать миру, на то или другое действие указать, что дела его злы. Потому что боимся, что он как-то нас ущемит, чего-то лишит или накажет, сотрет с лица земли, подослав к нам какого-нибудь убийцу. А Господь говорит, что «вы Мне свидетели». То есть Он засвидетельствовал пред миром, Христос засвидетельствовал миру, что дела его злы суть, а мы боимся. Мы хотим подражать Христу, Который сказал: Кто Мне служит – Мне да последует (Там же. 12, 26)?</w:t>
      </w: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xml:space="preserve">Мы боимся сказать, что дела мира злы, а все одобряем: ту же глобализацию, тот же самый экуменизм и другие беззакония, которые сейчас творятся. Это ювенальная юстиция, которая внедряется сейчас, как слышал я, и другие великие беззакония, которые на самом деле приносят временные и вечные страдания для всех, участвующих в этих делах. Еще в народе есть такая пословица: «Молчание – знак согласия». Это к тому, чтобы мы не были </w:t>
      </w:r>
      <w:r>
        <w:rPr>
          <w:rFonts w:ascii="Times New Roman" w:eastAsia="Times New Roman" w:hAnsi="Times New Roman" w:cs="Times New Roman"/>
          <w:color w:val="000000"/>
          <w:sz w:val="27"/>
          <w:shd w:val="clear" w:color="auto" w:fill="FFFFFF"/>
        </w:rPr>
        <w:lastRenderedPageBreak/>
        <w:t xml:space="preserve">участниками чужих грехов, мы должны говорить и называть вещи своими именами. Если это зло – значит это зло. Участия быть не должно. Потому что нам дана заповедь: «Не соучаствуйте в чужих грехах, не прельщайтесь чужим грехом». И другая заповедь: «Воспротивитесь </w:t>
      </w:r>
      <w:proofErr w:type="spellStart"/>
      <w:r>
        <w:rPr>
          <w:rFonts w:ascii="Times New Roman" w:eastAsia="Times New Roman" w:hAnsi="Times New Roman" w:cs="Times New Roman"/>
          <w:color w:val="000000"/>
          <w:sz w:val="27"/>
          <w:shd w:val="clear" w:color="auto" w:fill="FFFFFF"/>
        </w:rPr>
        <w:t>диаволу</w:t>
      </w:r>
      <w:proofErr w:type="spellEnd"/>
      <w:r>
        <w:rPr>
          <w:rFonts w:ascii="Times New Roman" w:eastAsia="Times New Roman" w:hAnsi="Times New Roman" w:cs="Times New Roman"/>
          <w:color w:val="000000"/>
          <w:sz w:val="27"/>
          <w:shd w:val="clear" w:color="auto" w:fill="FFFFFF"/>
        </w:rPr>
        <w:t xml:space="preserve"> – и бежит от вас, приблизитесь к Богу – и приблизится к вам». Так что мы сами себя определяем в своих поступках, в своих действиях, ежедневно, ежечасно.</w:t>
      </w: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xml:space="preserve">Во всяком деле мы именно это и делаем: или мы приближаемся к Богу – и Он приближается к нам, или приближаемся к </w:t>
      </w:r>
      <w:proofErr w:type="spellStart"/>
      <w:r>
        <w:rPr>
          <w:rFonts w:ascii="Times New Roman" w:eastAsia="Times New Roman" w:hAnsi="Times New Roman" w:cs="Times New Roman"/>
          <w:color w:val="000000"/>
          <w:sz w:val="27"/>
          <w:shd w:val="clear" w:color="auto" w:fill="FFFFFF"/>
        </w:rPr>
        <w:t>диаволу</w:t>
      </w:r>
      <w:proofErr w:type="spellEnd"/>
      <w:r>
        <w:rPr>
          <w:rFonts w:ascii="Times New Roman" w:eastAsia="Times New Roman" w:hAnsi="Times New Roman" w:cs="Times New Roman"/>
          <w:color w:val="000000"/>
          <w:sz w:val="27"/>
          <w:shd w:val="clear" w:color="auto" w:fill="FFFFFF"/>
        </w:rPr>
        <w:t>, который берет нас в плен. Сказано: «Своим умом мы приближаемся к Богу и бываем в единении с Ним, или своим умом мы удаляемся от Бога и бываем пленяемы сатаной». Это что касается внутренней нашей жизни. Конечно, внутренняя жизнь потом выражается и во внешней.</w:t>
      </w:r>
    </w:p>
    <w:p w:rsidR="007265B3" w:rsidRDefault="007265B3">
      <w:pPr>
        <w:spacing w:after="0" w:line="240" w:lineRule="auto"/>
        <w:ind w:firstLine="375"/>
        <w:jc w:val="both"/>
        <w:rPr>
          <w:rFonts w:ascii="Times New Roman" w:eastAsia="Times New Roman" w:hAnsi="Times New Roman" w:cs="Times New Roman"/>
          <w:color w:val="000000"/>
          <w:sz w:val="27"/>
          <w:shd w:val="clear" w:color="auto" w:fill="FFFFFF"/>
        </w:rPr>
      </w:pPr>
    </w:p>
    <w:p w:rsidR="007265B3" w:rsidRPr="007265B3" w:rsidRDefault="007265B3" w:rsidP="007265B3">
      <w:pPr>
        <w:spacing w:after="0" w:line="240" w:lineRule="auto"/>
        <w:jc w:val="center"/>
        <w:rPr>
          <w:rFonts w:ascii="Times New Roman" w:eastAsia="Times New Roman" w:hAnsi="Times New Roman" w:cs="Times New Roman"/>
          <w:b/>
          <w:color w:val="000000"/>
          <w:sz w:val="32"/>
          <w:szCs w:val="32"/>
          <w:shd w:val="clear" w:color="auto" w:fill="FFFFFF"/>
        </w:rPr>
      </w:pPr>
      <w:r w:rsidRPr="007265B3">
        <w:rPr>
          <w:rFonts w:ascii="Times New Roman" w:eastAsia="Times New Roman" w:hAnsi="Times New Roman" w:cs="Times New Roman"/>
          <w:b/>
          <w:color w:val="000000"/>
          <w:sz w:val="32"/>
          <w:szCs w:val="32"/>
          <w:shd w:val="clear" w:color="auto" w:fill="FFFFFF"/>
        </w:rPr>
        <w:t xml:space="preserve">О духовном </w:t>
      </w:r>
      <w:proofErr w:type="spellStart"/>
      <w:r w:rsidRPr="007265B3">
        <w:rPr>
          <w:rFonts w:ascii="Times New Roman" w:eastAsia="Times New Roman" w:hAnsi="Times New Roman" w:cs="Times New Roman"/>
          <w:b/>
          <w:color w:val="000000"/>
          <w:sz w:val="32"/>
          <w:szCs w:val="32"/>
          <w:shd w:val="clear" w:color="auto" w:fill="FFFFFF"/>
        </w:rPr>
        <w:t>трезвении</w:t>
      </w:r>
      <w:proofErr w:type="spellEnd"/>
    </w:p>
    <w:p w:rsidR="007265B3" w:rsidRPr="007265B3" w:rsidRDefault="007265B3" w:rsidP="007265B3">
      <w:pPr>
        <w:spacing w:after="0" w:line="240" w:lineRule="auto"/>
        <w:ind w:firstLine="375"/>
        <w:jc w:val="both"/>
        <w:rPr>
          <w:rFonts w:ascii="Times New Roman" w:eastAsia="Times New Roman" w:hAnsi="Times New Roman" w:cs="Times New Roman"/>
          <w:color w:val="000000"/>
          <w:sz w:val="27"/>
          <w:shd w:val="clear" w:color="auto" w:fill="FFFFFF"/>
        </w:rPr>
      </w:pPr>
    </w:p>
    <w:p w:rsidR="007265B3" w:rsidRPr="007265B3" w:rsidRDefault="007265B3" w:rsidP="007265B3">
      <w:pPr>
        <w:spacing w:after="0" w:line="240" w:lineRule="auto"/>
        <w:ind w:firstLine="375"/>
        <w:jc w:val="both"/>
        <w:rPr>
          <w:rFonts w:ascii="Times New Roman" w:eastAsia="Times New Roman" w:hAnsi="Times New Roman" w:cs="Times New Roman"/>
          <w:color w:val="000000"/>
          <w:sz w:val="27"/>
          <w:shd w:val="clear" w:color="auto" w:fill="FFFFFF"/>
        </w:rPr>
      </w:pPr>
      <w:r w:rsidRPr="007265B3">
        <w:rPr>
          <w:rFonts w:ascii="Times New Roman" w:eastAsia="Times New Roman" w:hAnsi="Times New Roman" w:cs="Times New Roman"/>
          <w:color w:val="000000"/>
          <w:sz w:val="27"/>
          <w:shd w:val="clear" w:color="auto" w:fill="FFFFFF"/>
        </w:rPr>
        <w:t xml:space="preserve">Одно из основных ошибочных мнений священноначалия нашей Церкви – что сегодня еще не время говорить об антихристе, об апокалиптических событиях и всем, что с этим связано. Но если мы во всех случаях в жизни должны обращаться к Евангелию, то тем паче и в этом. Если мы вспомним, что когда Христос приблизился к снисхождению с горы </w:t>
      </w:r>
      <w:proofErr w:type="spellStart"/>
      <w:r w:rsidRPr="007265B3">
        <w:rPr>
          <w:rFonts w:ascii="Times New Roman" w:eastAsia="Times New Roman" w:hAnsi="Times New Roman" w:cs="Times New Roman"/>
          <w:color w:val="000000"/>
          <w:sz w:val="27"/>
          <w:shd w:val="clear" w:color="auto" w:fill="FFFFFF"/>
        </w:rPr>
        <w:t>Элеонской</w:t>
      </w:r>
      <w:proofErr w:type="spellEnd"/>
      <w:r w:rsidRPr="007265B3">
        <w:rPr>
          <w:rFonts w:ascii="Times New Roman" w:eastAsia="Times New Roman" w:hAnsi="Times New Roman" w:cs="Times New Roman"/>
          <w:color w:val="000000"/>
          <w:sz w:val="27"/>
          <w:shd w:val="clear" w:color="auto" w:fill="FFFFFF"/>
        </w:rPr>
        <w:t xml:space="preserve"> «</w:t>
      </w:r>
      <w:proofErr w:type="spellStart"/>
      <w:r w:rsidRPr="007265B3">
        <w:rPr>
          <w:rFonts w:ascii="Times New Roman" w:eastAsia="Times New Roman" w:hAnsi="Times New Roman" w:cs="Times New Roman"/>
          <w:color w:val="000000"/>
          <w:sz w:val="27"/>
          <w:shd w:val="clear" w:color="auto" w:fill="FFFFFF"/>
        </w:rPr>
        <w:t>начаша</w:t>
      </w:r>
      <w:proofErr w:type="spellEnd"/>
      <w:r w:rsidRPr="007265B3">
        <w:rPr>
          <w:rFonts w:ascii="Times New Roman" w:eastAsia="Times New Roman" w:hAnsi="Times New Roman" w:cs="Times New Roman"/>
          <w:color w:val="000000"/>
          <w:sz w:val="27"/>
          <w:shd w:val="clear" w:color="auto" w:fill="FFFFFF"/>
        </w:rPr>
        <w:t xml:space="preserve"> все множество ученик хвалить Бога о всех силах, </w:t>
      </w:r>
      <w:proofErr w:type="spellStart"/>
      <w:r w:rsidRPr="007265B3">
        <w:rPr>
          <w:rFonts w:ascii="Times New Roman" w:eastAsia="Times New Roman" w:hAnsi="Times New Roman" w:cs="Times New Roman"/>
          <w:color w:val="000000"/>
          <w:sz w:val="27"/>
          <w:shd w:val="clear" w:color="auto" w:fill="FFFFFF"/>
        </w:rPr>
        <w:t>яже</w:t>
      </w:r>
      <w:proofErr w:type="spellEnd"/>
      <w:r w:rsidRPr="007265B3">
        <w:rPr>
          <w:rFonts w:ascii="Times New Roman" w:eastAsia="Times New Roman" w:hAnsi="Times New Roman" w:cs="Times New Roman"/>
          <w:color w:val="000000"/>
          <w:sz w:val="27"/>
          <w:shd w:val="clear" w:color="auto" w:fill="FFFFFF"/>
        </w:rPr>
        <w:t xml:space="preserve"> </w:t>
      </w:r>
      <w:proofErr w:type="spellStart"/>
      <w:r w:rsidRPr="007265B3">
        <w:rPr>
          <w:rFonts w:ascii="Times New Roman" w:eastAsia="Times New Roman" w:hAnsi="Times New Roman" w:cs="Times New Roman"/>
          <w:color w:val="000000"/>
          <w:sz w:val="27"/>
          <w:shd w:val="clear" w:color="auto" w:fill="FFFFFF"/>
        </w:rPr>
        <w:t>видиша</w:t>
      </w:r>
      <w:proofErr w:type="spellEnd"/>
      <w:r w:rsidRPr="007265B3">
        <w:rPr>
          <w:rFonts w:ascii="Times New Roman" w:eastAsia="Times New Roman" w:hAnsi="Times New Roman" w:cs="Times New Roman"/>
          <w:color w:val="000000"/>
          <w:sz w:val="27"/>
          <w:shd w:val="clear" w:color="auto" w:fill="FFFFFF"/>
        </w:rPr>
        <w:t xml:space="preserve">. </w:t>
      </w:r>
      <w:proofErr w:type="spellStart"/>
      <w:r w:rsidRPr="007265B3">
        <w:rPr>
          <w:rFonts w:ascii="Times New Roman" w:eastAsia="Times New Roman" w:hAnsi="Times New Roman" w:cs="Times New Roman"/>
          <w:color w:val="000000"/>
          <w:sz w:val="27"/>
          <w:shd w:val="clear" w:color="auto" w:fill="FFFFFF"/>
        </w:rPr>
        <w:t>Неции</w:t>
      </w:r>
      <w:proofErr w:type="spellEnd"/>
      <w:r w:rsidRPr="007265B3">
        <w:rPr>
          <w:rFonts w:ascii="Times New Roman" w:eastAsia="Times New Roman" w:hAnsi="Times New Roman" w:cs="Times New Roman"/>
          <w:color w:val="000000"/>
          <w:sz w:val="27"/>
          <w:shd w:val="clear" w:color="auto" w:fill="FFFFFF"/>
        </w:rPr>
        <w:t xml:space="preserve"> же от фарисей </w:t>
      </w:r>
      <w:proofErr w:type="spellStart"/>
      <w:r w:rsidRPr="007265B3">
        <w:rPr>
          <w:rFonts w:ascii="Times New Roman" w:eastAsia="Times New Roman" w:hAnsi="Times New Roman" w:cs="Times New Roman"/>
          <w:color w:val="000000"/>
          <w:sz w:val="27"/>
          <w:shd w:val="clear" w:color="auto" w:fill="FFFFFF"/>
        </w:rPr>
        <w:t>реша</w:t>
      </w:r>
      <w:proofErr w:type="spellEnd"/>
      <w:r w:rsidRPr="007265B3">
        <w:rPr>
          <w:rFonts w:ascii="Times New Roman" w:eastAsia="Times New Roman" w:hAnsi="Times New Roman" w:cs="Times New Roman"/>
          <w:color w:val="000000"/>
          <w:sz w:val="27"/>
          <w:shd w:val="clear" w:color="auto" w:fill="FFFFFF"/>
        </w:rPr>
        <w:t xml:space="preserve"> к Нему: «Запрети учеником Твоим»» (см.: см.: </w:t>
      </w:r>
      <w:proofErr w:type="spellStart"/>
      <w:r w:rsidRPr="007265B3">
        <w:rPr>
          <w:rFonts w:ascii="Times New Roman" w:eastAsia="Times New Roman" w:hAnsi="Times New Roman" w:cs="Times New Roman"/>
          <w:color w:val="000000"/>
          <w:sz w:val="27"/>
          <w:shd w:val="clear" w:color="auto" w:fill="FFFFFF"/>
        </w:rPr>
        <w:t>Лк</w:t>
      </w:r>
      <w:proofErr w:type="spellEnd"/>
      <w:r w:rsidRPr="007265B3">
        <w:rPr>
          <w:rFonts w:ascii="Times New Roman" w:eastAsia="Times New Roman" w:hAnsi="Times New Roman" w:cs="Times New Roman"/>
          <w:color w:val="000000"/>
          <w:sz w:val="27"/>
          <w:shd w:val="clear" w:color="auto" w:fill="FFFFFF"/>
        </w:rPr>
        <w:t xml:space="preserve">. 19, 37). И сегодня, когда множество людей в Православной Церкви нашей видят, какую силу проявляет так называемое «всемирное правительство», готовящее приход и воцарение всемирного правителя – антихриста, некоторые архиереи и богословы как будто не видят силы </w:t>
      </w:r>
      <w:proofErr w:type="spellStart"/>
      <w:r w:rsidRPr="007265B3">
        <w:rPr>
          <w:rFonts w:ascii="Times New Roman" w:eastAsia="Times New Roman" w:hAnsi="Times New Roman" w:cs="Times New Roman"/>
          <w:color w:val="000000"/>
          <w:sz w:val="27"/>
          <w:shd w:val="clear" w:color="auto" w:fill="FFFFFF"/>
        </w:rPr>
        <w:t>глобализационных</w:t>
      </w:r>
      <w:proofErr w:type="spellEnd"/>
      <w:r w:rsidRPr="007265B3">
        <w:rPr>
          <w:rFonts w:ascii="Times New Roman" w:eastAsia="Times New Roman" w:hAnsi="Times New Roman" w:cs="Times New Roman"/>
          <w:color w:val="000000"/>
          <w:sz w:val="27"/>
          <w:shd w:val="clear" w:color="auto" w:fill="FFFFFF"/>
        </w:rPr>
        <w:t xml:space="preserve"> процессов. И сами молчат, и ученикам – простым христианам – запрещают, повелевают молчать о том, что грядет глобальное царство, которое в Священном Писании названо Царством антихриста. Господь оплакал Иерусалим. Когда Он оплакал Иерусалим? Не тогда, когда его разрушили, а тогда, когда было благоденствие, все было тихо, мирно. Господь посмотрел на этот мир и начал о нем плакать. При внешнем благополучии: все было хорошо и мирно. «О, если бы хотя в сей твой день узнал, что служит к миру твоему (то есть к мирному жительству), но это скрыто от глаз твоих. И придут на тебя дни, обложат тебя одни бедствия, побьют детей твоих и не оставят камня на камне». За что, спрашивается, не оставят камня на камне? За то, что «ты не узнал времени» (см. Там же, 42). Господь говорит: «Лицемеры, времени </w:t>
      </w:r>
      <w:proofErr w:type="spellStart"/>
      <w:r w:rsidRPr="007265B3">
        <w:rPr>
          <w:rFonts w:ascii="Times New Roman" w:eastAsia="Times New Roman" w:hAnsi="Times New Roman" w:cs="Times New Roman"/>
          <w:color w:val="000000"/>
          <w:sz w:val="27"/>
          <w:shd w:val="clear" w:color="auto" w:fill="FFFFFF"/>
        </w:rPr>
        <w:t>како</w:t>
      </w:r>
      <w:proofErr w:type="spellEnd"/>
      <w:r w:rsidRPr="007265B3">
        <w:rPr>
          <w:rFonts w:ascii="Times New Roman" w:eastAsia="Times New Roman" w:hAnsi="Times New Roman" w:cs="Times New Roman"/>
          <w:color w:val="000000"/>
          <w:sz w:val="27"/>
          <w:shd w:val="clear" w:color="auto" w:fill="FFFFFF"/>
        </w:rPr>
        <w:t xml:space="preserve"> не искушаете?» (см.: Там же. 12, 56). Мы должны испытывать время, в которое мы живем, а если мы не испытываем, то мы просто делаем ошибку. За это </w:t>
      </w:r>
      <w:proofErr w:type="spellStart"/>
      <w:r w:rsidRPr="007265B3">
        <w:rPr>
          <w:rFonts w:ascii="Times New Roman" w:eastAsia="Times New Roman" w:hAnsi="Times New Roman" w:cs="Times New Roman"/>
          <w:color w:val="000000"/>
          <w:sz w:val="27"/>
          <w:shd w:val="clear" w:color="auto" w:fill="FFFFFF"/>
        </w:rPr>
        <w:t>неиспытание</w:t>
      </w:r>
      <w:proofErr w:type="spellEnd"/>
      <w:r w:rsidRPr="007265B3">
        <w:rPr>
          <w:rFonts w:ascii="Times New Roman" w:eastAsia="Times New Roman" w:hAnsi="Times New Roman" w:cs="Times New Roman"/>
          <w:color w:val="000000"/>
          <w:sz w:val="27"/>
          <w:shd w:val="clear" w:color="auto" w:fill="FFFFFF"/>
        </w:rPr>
        <w:t xml:space="preserve"> мы впоследствии </w:t>
      </w:r>
      <w:proofErr w:type="spellStart"/>
      <w:r w:rsidRPr="007265B3">
        <w:rPr>
          <w:rFonts w:ascii="Times New Roman" w:eastAsia="Times New Roman" w:hAnsi="Times New Roman" w:cs="Times New Roman"/>
          <w:color w:val="000000"/>
          <w:sz w:val="27"/>
          <w:shd w:val="clear" w:color="auto" w:fill="FFFFFF"/>
        </w:rPr>
        <w:t>наказуемся</w:t>
      </w:r>
      <w:proofErr w:type="spellEnd"/>
      <w:r w:rsidRPr="007265B3">
        <w:rPr>
          <w:rFonts w:ascii="Times New Roman" w:eastAsia="Times New Roman" w:hAnsi="Times New Roman" w:cs="Times New Roman"/>
          <w:color w:val="000000"/>
          <w:sz w:val="27"/>
          <w:shd w:val="clear" w:color="auto" w:fill="FFFFFF"/>
        </w:rPr>
        <w:t>, как был наказан Иерусалим.</w:t>
      </w:r>
    </w:p>
    <w:p w:rsidR="00E70005" w:rsidRDefault="007265B3" w:rsidP="007265B3">
      <w:pPr>
        <w:spacing w:after="0" w:line="240" w:lineRule="auto"/>
        <w:ind w:firstLine="375"/>
        <w:jc w:val="both"/>
        <w:rPr>
          <w:rFonts w:ascii="Times New Roman" w:eastAsia="Times New Roman" w:hAnsi="Times New Roman" w:cs="Times New Roman"/>
          <w:color w:val="000000"/>
          <w:sz w:val="27"/>
          <w:shd w:val="clear" w:color="auto" w:fill="FFFFFF"/>
        </w:rPr>
      </w:pPr>
      <w:r w:rsidRPr="007265B3">
        <w:rPr>
          <w:rFonts w:ascii="Times New Roman" w:eastAsia="Times New Roman" w:hAnsi="Times New Roman" w:cs="Times New Roman"/>
          <w:color w:val="000000"/>
          <w:sz w:val="27"/>
          <w:shd w:val="clear" w:color="auto" w:fill="FFFFFF"/>
        </w:rPr>
        <w:t xml:space="preserve">Второе, на что можно обратить внимание, что Христос сказал, что писано сие: Камень, </w:t>
      </w:r>
      <w:proofErr w:type="spellStart"/>
      <w:r w:rsidRPr="007265B3">
        <w:rPr>
          <w:rFonts w:ascii="Times New Roman" w:eastAsia="Times New Roman" w:hAnsi="Times New Roman" w:cs="Times New Roman"/>
          <w:color w:val="000000"/>
          <w:sz w:val="27"/>
          <w:shd w:val="clear" w:color="auto" w:fill="FFFFFF"/>
        </w:rPr>
        <w:t>егоже</w:t>
      </w:r>
      <w:proofErr w:type="spellEnd"/>
      <w:r w:rsidRPr="007265B3">
        <w:rPr>
          <w:rFonts w:ascii="Times New Roman" w:eastAsia="Times New Roman" w:hAnsi="Times New Roman" w:cs="Times New Roman"/>
          <w:color w:val="000000"/>
          <w:sz w:val="27"/>
          <w:shd w:val="clear" w:color="auto" w:fill="FFFFFF"/>
        </w:rPr>
        <w:t xml:space="preserve"> </w:t>
      </w:r>
      <w:proofErr w:type="spellStart"/>
      <w:r w:rsidRPr="007265B3">
        <w:rPr>
          <w:rFonts w:ascii="Times New Roman" w:eastAsia="Times New Roman" w:hAnsi="Times New Roman" w:cs="Times New Roman"/>
          <w:color w:val="000000"/>
          <w:sz w:val="27"/>
          <w:shd w:val="clear" w:color="auto" w:fill="FFFFFF"/>
        </w:rPr>
        <w:t>небрегоша</w:t>
      </w:r>
      <w:proofErr w:type="spellEnd"/>
      <w:r w:rsidRPr="007265B3">
        <w:rPr>
          <w:rFonts w:ascii="Times New Roman" w:eastAsia="Times New Roman" w:hAnsi="Times New Roman" w:cs="Times New Roman"/>
          <w:color w:val="000000"/>
          <w:sz w:val="27"/>
          <w:shd w:val="clear" w:color="auto" w:fill="FFFFFF"/>
        </w:rPr>
        <w:t xml:space="preserve"> </w:t>
      </w:r>
      <w:proofErr w:type="spellStart"/>
      <w:r w:rsidRPr="007265B3">
        <w:rPr>
          <w:rFonts w:ascii="Times New Roman" w:eastAsia="Times New Roman" w:hAnsi="Times New Roman" w:cs="Times New Roman"/>
          <w:color w:val="000000"/>
          <w:sz w:val="27"/>
          <w:shd w:val="clear" w:color="auto" w:fill="FFFFFF"/>
        </w:rPr>
        <w:t>зиждущии</w:t>
      </w:r>
      <w:proofErr w:type="spellEnd"/>
      <w:r w:rsidRPr="007265B3">
        <w:rPr>
          <w:rFonts w:ascii="Times New Roman" w:eastAsia="Times New Roman" w:hAnsi="Times New Roman" w:cs="Times New Roman"/>
          <w:color w:val="000000"/>
          <w:sz w:val="27"/>
          <w:shd w:val="clear" w:color="auto" w:fill="FFFFFF"/>
        </w:rPr>
        <w:t xml:space="preserve">, сей </w:t>
      </w:r>
      <w:proofErr w:type="spellStart"/>
      <w:r w:rsidRPr="007265B3">
        <w:rPr>
          <w:rFonts w:ascii="Times New Roman" w:eastAsia="Times New Roman" w:hAnsi="Times New Roman" w:cs="Times New Roman"/>
          <w:color w:val="000000"/>
          <w:sz w:val="27"/>
          <w:shd w:val="clear" w:color="auto" w:fill="FFFFFF"/>
        </w:rPr>
        <w:t>бысть</w:t>
      </w:r>
      <w:proofErr w:type="spellEnd"/>
      <w:r w:rsidRPr="007265B3">
        <w:rPr>
          <w:rFonts w:ascii="Times New Roman" w:eastAsia="Times New Roman" w:hAnsi="Times New Roman" w:cs="Times New Roman"/>
          <w:color w:val="000000"/>
          <w:sz w:val="27"/>
          <w:shd w:val="clear" w:color="auto" w:fill="FFFFFF"/>
        </w:rPr>
        <w:t xml:space="preserve"> во главу угла (</w:t>
      </w:r>
      <w:proofErr w:type="spellStart"/>
      <w:r w:rsidRPr="007265B3">
        <w:rPr>
          <w:rFonts w:ascii="Times New Roman" w:eastAsia="Times New Roman" w:hAnsi="Times New Roman" w:cs="Times New Roman"/>
          <w:color w:val="000000"/>
          <w:sz w:val="27"/>
          <w:shd w:val="clear" w:color="auto" w:fill="FFFFFF"/>
        </w:rPr>
        <w:t>Пс</w:t>
      </w:r>
      <w:proofErr w:type="spellEnd"/>
      <w:r w:rsidRPr="007265B3">
        <w:rPr>
          <w:rFonts w:ascii="Times New Roman" w:eastAsia="Times New Roman" w:hAnsi="Times New Roman" w:cs="Times New Roman"/>
          <w:color w:val="000000"/>
          <w:sz w:val="27"/>
          <w:shd w:val="clear" w:color="auto" w:fill="FFFFFF"/>
        </w:rPr>
        <w:t xml:space="preserve">. 117, 22). И православные архиереи начали строить, точнее продолжать строить отношения с мировыми религиями. Ни разу нигде в частности в документе саммита (Всемирный саммит религиозных лидеров, прошедший в Москве в июле 2006 года. – Примеч. ред.) не упомянули Имени Господа нашего Иисуса </w:t>
      </w:r>
      <w:r w:rsidRPr="007265B3">
        <w:rPr>
          <w:rFonts w:ascii="Times New Roman" w:eastAsia="Times New Roman" w:hAnsi="Times New Roman" w:cs="Times New Roman"/>
          <w:color w:val="000000"/>
          <w:sz w:val="27"/>
          <w:shd w:val="clear" w:color="auto" w:fill="FFFFFF"/>
        </w:rPr>
        <w:lastRenderedPageBreak/>
        <w:t>Христа. А никто не может положить иного основания. Следовательно, если процесс проходил без воспоминания Христа, начали строить и продолжали строить уже на ином основании. Это очень существенный момент, который показывает, что строят. Господь сказал: Кто не собирает со Мной, тот расточает (Мф. 12, 30). Следовательно, если происходит какой-то процесс, событие, в данном случае – саммит, без упоминания Христа, не на основании Его заповедей, не на основании Его повелений – значит, строится что-то иное. А что иное строится – понятно.</w:t>
      </w:r>
      <w:r w:rsidR="00882F31">
        <w:rPr>
          <w:rFonts w:ascii="Times New Roman" w:eastAsia="Times New Roman" w:hAnsi="Times New Roman" w:cs="Times New Roman"/>
          <w:color w:val="000000"/>
          <w:sz w:val="27"/>
          <w:shd w:val="clear" w:color="auto" w:fill="FFFFFF"/>
        </w:rPr>
        <w:t xml:space="preserve"> </w:t>
      </w:r>
    </w:p>
    <w:p w:rsidR="00E70005" w:rsidRDefault="005A78CB" w:rsidP="007265B3">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И когда архиереи предали Христа на суд Пилату, то Пилат отправил Его к Ироду. И вот это отправление Пилат</w:t>
      </w:r>
      <w:r w:rsidR="00E70005">
        <w:rPr>
          <w:rFonts w:ascii="Times New Roman" w:eastAsia="Times New Roman" w:hAnsi="Times New Roman" w:cs="Times New Roman"/>
          <w:color w:val="000000"/>
          <w:sz w:val="27"/>
          <w:shd w:val="clear" w:color="auto" w:fill="FFFFFF"/>
        </w:rPr>
        <w:t>а</w:t>
      </w:r>
      <w:r>
        <w:rPr>
          <w:rFonts w:ascii="Times New Roman" w:eastAsia="Times New Roman" w:hAnsi="Times New Roman" w:cs="Times New Roman"/>
          <w:color w:val="000000"/>
          <w:sz w:val="27"/>
          <w:shd w:val="clear" w:color="auto" w:fill="FFFFFF"/>
        </w:rPr>
        <w:t xml:space="preserve"> к Ироду</w:t>
      </w:r>
      <w:r w:rsidR="00E70005">
        <w:rPr>
          <w:rFonts w:ascii="Times New Roman" w:eastAsia="Times New Roman" w:hAnsi="Times New Roman" w:cs="Times New Roman"/>
          <w:color w:val="000000"/>
          <w:sz w:val="27"/>
          <w:shd w:val="clear" w:color="auto" w:fill="FFFFFF"/>
        </w:rPr>
        <w:t>…  п</w:t>
      </w:r>
      <w:r>
        <w:rPr>
          <w:rFonts w:ascii="Times New Roman" w:eastAsia="Times New Roman" w:hAnsi="Times New Roman" w:cs="Times New Roman"/>
          <w:color w:val="000000"/>
          <w:sz w:val="27"/>
          <w:shd w:val="clear" w:color="auto" w:fill="FFFFFF"/>
        </w:rPr>
        <w:t>осле этого сказано</w:t>
      </w:r>
      <w:r w:rsidRPr="005A78CB">
        <w:rPr>
          <w:rFonts w:ascii="Times New Roman" w:eastAsia="Times New Roman" w:hAnsi="Times New Roman" w:cs="Times New Roman"/>
          <w:color w:val="000000"/>
          <w:sz w:val="27"/>
          <w:shd w:val="clear" w:color="auto" w:fill="FFFFFF"/>
        </w:rPr>
        <w:t>:</w:t>
      </w:r>
      <w:r>
        <w:rPr>
          <w:rFonts w:ascii="Times New Roman" w:eastAsia="Times New Roman" w:hAnsi="Times New Roman" w:cs="Times New Roman"/>
          <w:color w:val="000000"/>
          <w:sz w:val="27"/>
          <w:shd w:val="clear" w:color="auto" w:fill="FFFFFF"/>
        </w:rPr>
        <w:t xml:space="preserve"> «</w:t>
      </w:r>
      <w:r w:rsidRPr="005A78CB">
        <w:rPr>
          <w:rFonts w:ascii="Times New Roman" w:eastAsia="Times New Roman" w:hAnsi="Times New Roman" w:cs="Times New Roman"/>
          <w:color w:val="000000"/>
          <w:sz w:val="27"/>
          <w:shd w:val="clear" w:color="auto" w:fill="FFFFFF"/>
        </w:rPr>
        <w:t>И сделались в тот день Пилат и Ирод друзьями между собою</w:t>
      </w:r>
      <w:r>
        <w:rPr>
          <w:rFonts w:ascii="Times New Roman" w:eastAsia="Times New Roman" w:hAnsi="Times New Roman" w:cs="Times New Roman"/>
          <w:color w:val="000000"/>
          <w:sz w:val="27"/>
          <w:shd w:val="clear" w:color="auto" w:fill="FFFFFF"/>
        </w:rPr>
        <w:t>»</w:t>
      </w:r>
      <w:r w:rsidRPr="005A78CB">
        <w:rPr>
          <w:rFonts w:ascii="Times New Roman" w:eastAsia="Times New Roman" w:hAnsi="Times New Roman" w:cs="Times New Roman"/>
          <w:color w:val="000000"/>
          <w:sz w:val="27"/>
          <w:shd w:val="clear" w:color="auto" w:fill="FFFFFF"/>
        </w:rPr>
        <w:t xml:space="preserve"> (Лк.23:12)</w:t>
      </w:r>
      <w:r>
        <w:rPr>
          <w:rFonts w:ascii="Times New Roman" w:eastAsia="Times New Roman" w:hAnsi="Times New Roman" w:cs="Times New Roman"/>
          <w:color w:val="000000"/>
          <w:sz w:val="27"/>
          <w:shd w:val="clear" w:color="auto" w:fill="FFFFFF"/>
        </w:rPr>
        <w:t>. В семинарии еще говорили</w:t>
      </w:r>
      <w:r w:rsidRPr="005A78CB">
        <w:rPr>
          <w:rFonts w:ascii="Times New Roman" w:eastAsia="Times New Roman" w:hAnsi="Times New Roman" w:cs="Times New Roman"/>
          <w:color w:val="000000"/>
          <w:sz w:val="27"/>
          <w:shd w:val="clear" w:color="auto" w:fill="FFFFFF"/>
        </w:rPr>
        <w:t>:</w:t>
      </w:r>
      <w:r>
        <w:rPr>
          <w:rFonts w:ascii="Times New Roman" w:eastAsia="Times New Roman" w:hAnsi="Times New Roman" w:cs="Times New Roman"/>
          <w:color w:val="000000"/>
          <w:sz w:val="27"/>
          <w:shd w:val="clear" w:color="auto" w:fill="FFFFFF"/>
        </w:rPr>
        <w:t xml:space="preserve"> «Это говорит о том, что когда мирская власть и духовная сдружатся, тогда они предадут Христа». </w:t>
      </w:r>
      <w:r w:rsidR="002067B5">
        <w:rPr>
          <w:rFonts w:ascii="Times New Roman" w:eastAsia="Times New Roman" w:hAnsi="Times New Roman" w:cs="Times New Roman"/>
          <w:color w:val="000000"/>
          <w:sz w:val="27"/>
          <w:shd w:val="clear" w:color="auto" w:fill="FFFFFF"/>
        </w:rPr>
        <w:t>Сам факт сближения мирской и духовной власти свидетельствует о том, что реальна угроза предательства Хр</w:t>
      </w:r>
      <w:r w:rsidR="00687023">
        <w:rPr>
          <w:rFonts w:ascii="Times New Roman" w:eastAsia="Times New Roman" w:hAnsi="Times New Roman" w:cs="Times New Roman"/>
          <w:color w:val="000000"/>
          <w:sz w:val="27"/>
          <w:shd w:val="clear" w:color="auto" w:fill="FFFFFF"/>
        </w:rPr>
        <w:t xml:space="preserve">иста. </w:t>
      </w:r>
    </w:p>
    <w:p w:rsidR="007265B3" w:rsidRDefault="00687023" w:rsidP="007265B3">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Жалко то, что на Поместных Архиерейских Соборах</w:t>
      </w:r>
      <w:r w:rsidR="002067B5">
        <w:rPr>
          <w:rFonts w:ascii="Times New Roman" w:eastAsia="Times New Roman" w:hAnsi="Times New Roman" w:cs="Times New Roman"/>
          <w:color w:val="000000"/>
          <w:sz w:val="27"/>
          <w:shd w:val="clear" w:color="auto" w:fill="FFFFFF"/>
        </w:rPr>
        <w:t xml:space="preserve"> почему-то не рассматривают тех вопросов, </w:t>
      </w:r>
      <w:r w:rsidR="00C6720B">
        <w:rPr>
          <w:rFonts w:ascii="Times New Roman" w:eastAsia="Times New Roman" w:hAnsi="Times New Roman" w:cs="Times New Roman"/>
          <w:color w:val="000000"/>
          <w:sz w:val="27"/>
          <w:shd w:val="clear" w:color="auto" w:fill="FFFFFF"/>
        </w:rPr>
        <w:t xml:space="preserve">рассмотрения </w:t>
      </w:r>
      <w:r w:rsidR="002067B5">
        <w:rPr>
          <w:rFonts w:ascii="Times New Roman" w:eastAsia="Times New Roman" w:hAnsi="Times New Roman" w:cs="Times New Roman"/>
          <w:color w:val="000000"/>
          <w:sz w:val="27"/>
          <w:shd w:val="clear" w:color="auto" w:fill="FFFFFF"/>
        </w:rPr>
        <w:t>которы</w:t>
      </w:r>
      <w:r w:rsidR="00C6720B">
        <w:rPr>
          <w:rFonts w:ascii="Times New Roman" w:eastAsia="Times New Roman" w:hAnsi="Times New Roman" w:cs="Times New Roman"/>
          <w:color w:val="000000"/>
          <w:sz w:val="27"/>
          <w:shd w:val="clear" w:color="auto" w:fill="FFFFFF"/>
        </w:rPr>
        <w:t>х</w:t>
      </w:r>
      <w:r w:rsidR="002067B5">
        <w:rPr>
          <w:rFonts w:ascii="Times New Roman" w:eastAsia="Times New Roman" w:hAnsi="Times New Roman" w:cs="Times New Roman"/>
          <w:color w:val="000000"/>
          <w:sz w:val="27"/>
          <w:shd w:val="clear" w:color="auto" w:fill="FFFFFF"/>
        </w:rPr>
        <w:t xml:space="preserve"> ожидали миллионы верующих. </w:t>
      </w:r>
      <w:r w:rsidR="005A78CB">
        <w:rPr>
          <w:rFonts w:ascii="Times New Roman" w:eastAsia="Times New Roman" w:hAnsi="Times New Roman" w:cs="Times New Roman"/>
          <w:color w:val="000000"/>
          <w:sz w:val="27"/>
          <w:shd w:val="clear" w:color="auto" w:fill="FFFFFF"/>
        </w:rPr>
        <w:t xml:space="preserve"> </w:t>
      </w:r>
      <w:r>
        <w:rPr>
          <w:rFonts w:ascii="Times New Roman" w:eastAsia="Times New Roman" w:hAnsi="Times New Roman" w:cs="Times New Roman"/>
          <w:color w:val="000000"/>
          <w:sz w:val="27"/>
          <w:shd w:val="clear" w:color="auto" w:fill="FFFFFF"/>
        </w:rPr>
        <w:t>Не реш</w:t>
      </w:r>
      <w:r w:rsidR="002B34DC">
        <w:rPr>
          <w:rFonts w:ascii="Times New Roman" w:eastAsia="Times New Roman" w:hAnsi="Times New Roman" w:cs="Times New Roman"/>
          <w:color w:val="000000"/>
          <w:sz w:val="27"/>
          <w:shd w:val="clear" w:color="auto" w:fill="FFFFFF"/>
        </w:rPr>
        <w:t>ив, или вовсе не рассма</w:t>
      </w:r>
      <w:r>
        <w:rPr>
          <w:rFonts w:ascii="Times New Roman" w:eastAsia="Times New Roman" w:hAnsi="Times New Roman" w:cs="Times New Roman"/>
          <w:color w:val="000000"/>
          <w:sz w:val="27"/>
          <w:shd w:val="clear" w:color="auto" w:fill="FFFFFF"/>
        </w:rPr>
        <w:t>тр</w:t>
      </w:r>
      <w:r w:rsidR="002B34DC">
        <w:rPr>
          <w:rFonts w:ascii="Times New Roman" w:eastAsia="Times New Roman" w:hAnsi="Times New Roman" w:cs="Times New Roman"/>
          <w:color w:val="000000"/>
          <w:sz w:val="27"/>
          <w:shd w:val="clear" w:color="auto" w:fill="FFFFFF"/>
        </w:rPr>
        <w:t>ивая</w:t>
      </w:r>
      <w:r>
        <w:rPr>
          <w:rFonts w:ascii="Times New Roman" w:eastAsia="Times New Roman" w:hAnsi="Times New Roman" w:cs="Times New Roman"/>
          <w:color w:val="000000"/>
          <w:sz w:val="27"/>
          <w:shd w:val="clear" w:color="auto" w:fill="FFFFFF"/>
        </w:rPr>
        <w:t xml:space="preserve"> те</w:t>
      </w:r>
      <w:r w:rsidR="002B34DC">
        <w:rPr>
          <w:rFonts w:ascii="Times New Roman" w:eastAsia="Times New Roman" w:hAnsi="Times New Roman" w:cs="Times New Roman"/>
          <w:color w:val="000000"/>
          <w:sz w:val="27"/>
          <w:shd w:val="clear" w:color="auto" w:fill="FFFFFF"/>
        </w:rPr>
        <w:t>х</w:t>
      </w:r>
      <w:r>
        <w:rPr>
          <w:rFonts w:ascii="Times New Roman" w:eastAsia="Times New Roman" w:hAnsi="Times New Roman" w:cs="Times New Roman"/>
          <w:color w:val="000000"/>
          <w:sz w:val="27"/>
          <w:shd w:val="clear" w:color="auto" w:fill="FFFFFF"/>
        </w:rPr>
        <w:t xml:space="preserve"> насущны</w:t>
      </w:r>
      <w:r w:rsidR="002B34DC">
        <w:rPr>
          <w:rFonts w:ascii="Times New Roman" w:eastAsia="Times New Roman" w:hAnsi="Times New Roman" w:cs="Times New Roman"/>
          <w:color w:val="000000"/>
          <w:sz w:val="27"/>
          <w:shd w:val="clear" w:color="auto" w:fill="FFFFFF"/>
        </w:rPr>
        <w:t>х</w:t>
      </w:r>
      <w:r>
        <w:rPr>
          <w:rFonts w:ascii="Times New Roman" w:eastAsia="Times New Roman" w:hAnsi="Times New Roman" w:cs="Times New Roman"/>
          <w:color w:val="000000"/>
          <w:sz w:val="27"/>
          <w:shd w:val="clear" w:color="auto" w:fill="FFFFFF"/>
        </w:rPr>
        <w:t xml:space="preserve"> проблем нашей жизни, которыми должен заниматься Собор –</w:t>
      </w:r>
      <w:r w:rsidR="00E70005">
        <w:rPr>
          <w:rFonts w:ascii="Times New Roman" w:eastAsia="Times New Roman" w:hAnsi="Times New Roman" w:cs="Times New Roman"/>
          <w:color w:val="000000"/>
          <w:sz w:val="27"/>
          <w:shd w:val="clear" w:color="auto" w:fill="FFFFFF"/>
        </w:rPr>
        <w:t xml:space="preserve"> </w:t>
      </w:r>
      <w:r>
        <w:rPr>
          <w:rFonts w:ascii="Times New Roman" w:eastAsia="Times New Roman" w:hAnsi="Times New Roman" w:cs="Times New Roman"/>
          <w:color w:val="000000"/>
          <w:sz w:val="27"/>
          <w:shd w:val="clear" w:color="auto" w:fill="FFFFFF"/>
        </w:rPr>
        <w:t xml:space="preserve">рассмотреть и решить, чтобы дать четкий ответ верующим людям. И практически Собор ничего не изменил в жизни Церкви. Хотя </w:t>
      </w:r>
      <w:r w:rsidR="0005278F">
        <w:rPr>
          <w:rFonts w:ascii="Times New Roman" w:eastAsia="Times New Roman" w:hAnsi="Times New Roman" w:cs="Times New Roman"/>
          <w:color w:val="000000"/>
          <w:sz w:val="27"/>
          <w:shd w:val="clear" w:color="auto" w:fill="FFFFFF"/>
        </w:rPr>
        <w:t xml:space="preserve">и </w:t>
      </w:r>
      <w:r>
        <w:rPr>
          <w:rFonts w:ascii="Times New Roman" w:eastAsia="Times New Roman" w:hAnsi="Times New Roman" w:cs="Times New Roman"/>
          <w:color w:val="000000"/>
          <w:sz w:val="27"/>
          <w:shd w:val="clear" w:color="auto" w:fill="FFFFFF"/>
        </w:rPr>
        <w:t xml:space="preserve">состоялся Собор – </w:t>
      </w:r>
      <w:r w:rsidR="00E70005">
        <w:rPr>
          <w:rFonts w:ascii="Times New Roman" w:eastAsia="Times New Roman" w:hAnsi="Times New Roman" w:cs="Times New Roman"/>
          <w:color w:val="000000"/>
          <w:sz w:val="27"/>
          <w:shd w:val="clear" w:color="auto" w:fill="FFFFFF"/>
        </w:rPr>
        <w:t xml:space="preserve">фактически </w:t>
      </w:r>
      <w:r>
        <w:rPr>
          <w:rFonts w:ascii="Times New Roman" w:eastAsia="Times New Roman" w:hAnsi="Times New Roman" w:cs="Times New Roman"/>
          <w:color w:val="000000"/>
          <w:sz w:val="27"/>
          <w:shd w:val="clear" w:color="auto" w:fill="FFFFFF"/>
        </w:rPr>
        <w:t>одни какие-то протокольные постановления</w:t>
      </w:r>
      <w:r w:rsidR="00A439F9">
        <w:rPr>
          <w:rFonts w:ascii="Times New Roman" w:eastAsia="Times New Roman" w:hAnsi="Times New Roman" w:cs="Times New Roman"/>
          <w:color w:val="000000"/>
          <w:sz w:val="27"/>
          <w:shd w:val="clear" w:color="auto" w:fill="FFFFFF"/>
        </w:rPr>
        <w:t>, и все.</w:t>
      </w:r>
    </w:p>
    <w:p w:rsidR="00882F31" w:rsidRDefault="00882F31" w:rsidP="007265B3">
      <w:pPr>
        <w:spacing w:after="0" w:line="240" w:lineRule="auto"/>
        <w:ind w:firstLine="375"/>
        <w:jc w:val="both"/>
        <w:rPr>
          <w:rFonts w:ascii="Times New Roman" w:eastAsia="Times New Roman" w:hAnsi="Times New Roman" w:cs="Times New Roman"/>
          <w:color w:val="000000"/>
          <w:sz w:val="27"/>
          <w:shd w:val="clear" w:color="auto" w:fill="FFFFFF"/>
        </w:rPr>
      </w:pP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w:t>
      </w:r>
    </w:p>
    <w:p w:rsidR="009E0FF3" w:rsidRDefault="001D60E1">
      <w:pPr>
        <w:spacing w:after="0" w:line="240" w:lineRule="auto"/>
        <w:jc w:val="center"/>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b/>
          <w:color w:val="000000"/>
          <w:sz w:val="27"/>
          <w:shd w:val="clear" w:color="auto" w:fill="FFFFFF"/>
        </w:rPr>
        <w:t>РАЗМЫШЛЕНИЕ ОБ ОСУЖДЕНИИ</w:t>
      </w: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w:t>
      </w: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xml:space="preserve">Могу поделиться своим горьким опытом, как правильно относиться к этой ситуации. Мы занимались исследованием «миротворческого» движения где-то с 80-го года. Специально просили – из монастыря нам присылали «Журнал Московской Патриархии», официальные документы, где отображалась вся деятельность, разные экуменические контакты, «миротворчество» и т.д. Когда почитаешь этот журнал – душа скорбит, и помыслы недовольства и ропота на наших архиереев… Допустим, там одна фраза такая была: «Стоять на страже мира – вот задача христианина». Не выполнять заповеди Христа, а стоять на страже мира. Хотя сказано, что «мир во зле лежит» и «друг мира </w:t>
      </w:r>
      <w:proofErr w:type="spellStart"/>
      <w:r>
        <w:rPr>
          <w:rFonts w:ascii="Times New Roman" w:eastAsia="Times New Roman" w:hAnsi="Times New Roman" w:cs="Times New Roman"/>
          <w:color w:val="000000"/>
          <w:sz w:val="27"/>
          <w:shd w:val="clear" w:color="auto" w:fill="FFFFFF"/>
        </w:rPr>
        <w:t>соделывается</w:t>
      </w:r>
      <w:proofErr w:type="spellEnd"/>
      <w:r>
        <w:rPr>
          <w:rFonts w:ascii="Times New Roman" w:eastAsia="Times New Roman" w:hAnsi="Times New Roman" w:cs="Times New Roman"/>
          <w:color w:val="000000"/>
          <w:sz w:val="27"/>
          <w:shd w:val="clear" w:color="auto" w:fill="FFFFFF"/>
        </w:rPr>
        <w:t xml:space="preserve"> врагом Богу». Конечно, душу коробит, больно. И вот, помню, после очередного прочтения журнала мы поговорили, и я начал молиться, а помыслы приходят </w:t>
      </w:r>
      <w:r w:rsidR="002B34DC">
        <w:rPr>
          <w:rFonts w:ascii="Times New Roman" w:eastAsia="Times New Roman" w:hAnsi="Times New Roman" w:cs="Times New Roman"/>
          <w:color w:val="000000"/>
          <w:sz w:val="27"/>
          <w:shd w:val="clear" w:color="auto" w:fill="FFFFFF"/>
        </w:rPr>
        <w:t>негодования</w:t>
      </w:r>
      <w:r w:rsidR="002B34DC">
        <w:rPr>
          <w:rFonts w:ascii="Times New Roman" w:eastAsia="Times New Roman" w:hAnsi="Times New Roman" w:cs="Times New Roman"/>
          <w:color w:val="000000"/>
          <w:sz w:val="27"/>
          <w:shd w:val="clear" w:color="auto" w:fill="FFFFFF"/>
        </w:rPr>
        <w:t xml:space="preserve"> </w:t>
      </w:r>
      <w:r>
        <w:rPr>
          <w:rFonts w:ascii="Times New Roman" w:eastAsia="Times New Roman" w:hAnsi="Times New Roman" w:cs="Times New Roman"/>
          <w:color w:val="000000"/>
          <w:sz w:val="27"/>
          <w:shd w:val="clear" w:color="auto" w:fill="FFFFFF"/>
        </w:rPr>
        <w:t xml:space="preserve">на архиереев, Синод, Патриарха. Молюсь: «Господи, помоги мне!» И такой четкий помысел: «А вот ты посмотри на себя и посмотри на них. Они участвуют в экуменическом движении, они занимаются этой политической деятельностью, они занимаются еще чем–то, вынуждаемые людьми и обстоятельствами. А ты, находясь здесь, в келье, не терпишь никакого притеснения ни от людей, ни от обстоятельств, а с кем ты беседуешь? Начинаешь обращаться к Богу, а кончаешь помыслами, всеваемыми </w:t>
      </w:r>
      <w:proofErr w:type="spellStart"/>
      <w:r>
        <w:rPr>
          <w:rFonts w:ascii="Times New Roman" w:eastAsia="Times New Roman" w:hAnsi="Times New Roman" w:cs="Times New Roman"/>
          <w:color w:val="000000"/>
          <w:sz w:val="27"/>
          <w:shd w:val="clear" w:color="auto" w:fill="FFFFFF"/>
        </w:rPr>
        <w:t>диаволом</w:t>
      </w:r>
      <w:proofErr w:type="spellEnd"/>
      <w:r>
        <w:rPr>
          <w:rFonts w:ascii="Times New Roman" w:eastAsia="Times New Roman" w:hAnsi="Times New Roman" w:cs="Times New Roman"/>
          <w:color w:val="000000"/>
          <w:sz w:val="27"/>
          <w:shd w:val="clear" w:color="auto" w:fill="FFFFFF"/>
        </w:rPr>
        <w:t xml:space="preserve">, кончаешь беседой с ним. Так кто в худшем состоянии: ты или они?» И когда я это осознал, меня пробрало до глубины </w:t>
      </w:r>
      <w:r w:rsidR="00D633CD">
        <w:rPr>
          <w:rFonts w:ascii="Times New Roman" w:eastAsia="Times New Roman" w:hAnsi="Times New Roman" w:cs="Times New Roman"/>
          <w:color w:val="000000"/>
          <w:sz w:val="27"/>
          <w:shd w:val="clear" w:color="auto" w:fill="FFFFFF"/>
        </w:rPr>
        <w:t>костей</w:t>
      </w:r>
      <w:r w:rsidR="002B34DC">
        <w:rPr>
          <w:rFonts w:ascii="Times New Roman" w:eastAsia="Times New Roman" w:hAnsi="Times New Roman" w:cs="Times New Roman"/>
          <w:color w:val="000000"/>
          <w:sz w:val="27"/>
          <w:shd w:val="clear" w:color="auto" w:fill="FFFFFF"/>
        </w:rPr>
        <w:t xml:space="preserve">. </w:t>
      </w:r>
      <w:proofErr w:type="gramStart"/>
      <w:r w:rsidR="002B34DC">
        <w:rPr>
          <w:rFonts w:ascii="Times New Roman" w:eastAsia="Times New Roman" w:hAnsi="Times New Roman" w:cs="Times New Roman"/>
          <w:color w:val="000000"/>
          <w:sz w:val="27"/>
          <w:shd w:val="clear" w:color="auto" w:fill="FFFFFF"/>
        </w:rPr>
        <w:t>Думаю</w:t>
      </w:r>
      <w:proofErr w:type="gramEnd"/>
      <w:r w:rsidR="002B34DC" w:rsidRPr="002B34DC">
        <w:rPr>
          <w:rFonts w:ascii="Times New Roman" w:eastAsia="Times New Roman" w:hAnsi="Times New Roman" w:cs="Times New Roman"/>
          <w:color w:val="000000"/>
          <w:sz w:val="27"/>
          <w:shd w:val="clear" w:color="auto" w:fill="FFFFFF"/>
        </w:rPr>
        <w:t>:</w:t>
      </w:r>
      <w:r>
        <w:rPr>
          <w:rFonts w:ascii="Times New Roman" w:eastAsia="Times New Roman" w:hAnsi="Times New Roman" w:cs="Times New Roman"/>
          <w:color w:val="000000"/>
          <w:sz w:val="27"/>
          <w:shd w:val="clear" w:color="auto" w:fill="FFFFFF"/>
        </w:rPr>
        <w:t xml:space="preserve"> </w:t>
      </w:r>
      <w:r w:rsidR="00051EF8">
        <w:rPr>
          <w:rFonts w:ascii="Times New Roman" w:eastAsia="Times New Roman" w:hAnsi="Times New Roman" w:cs="Times New Roman"/>
          <w:color w:val="000000"/>
          <w:sz w:val="27"/>
          <w:shd w:val="clear" w:color="auto" w:fill="FFFFFF"/>
        </w:rPr>
        <w:t>«</w:t>
      </w:r>
      <w:r>
        <w:rPr>
          <w:rFonts w:ascii="Times New Roman" w:eastAsia="Times New Roman" w:hAnsi="Times New Roman" w:cs="Times New Roman"/>
          <w:color w:val="000000"/>
          <w:sz w:val="27"/>
          <w:shd w:val="clear" w:color="auto" w:fill="FFFFFF"/>
        </w:rPr>
        <w:t>Господи, помилуй!</w:t>
      </w:r>
      <w:r w:rsidR="00051EF8">
        <w:rPr>
          <w:rFonts w:ascii="Times New Roman" w:eastAsia="Times New Roman" w:hAnsi="Times New Roman" w:cs="Times New Roman"/>
          <w:color w:val="000000"/>
          <w:sz w:val="27"/>
          <w:shd w:val="clear" w:color="auto" w:fill="FFFFFF"/>
        </w:rPr>
        <w:t>»</w:t>
      </w:r>
      <w:r>
        <w:rPr>
          <w:rFonts w:ascii="Times New Roman" w:eastAsia="Times New Roman" w:hAnsi="Times New Roman" w:cs="Times New Roman"/>
          <w:color w:val="000000"/>
          <w:sz w:val="27"/>
          <w:shd w:val="clear" w:color="auto" w:fill="FFFFFF"/>
        </w:rPr>
        <w:t xml:space="preserve"> </w:t>
      </w:r>
      <w:r>
        <w:rPr>
          <w:rFonts w:ascii="Times New Roman" w:eastAsia="Times New Roman" w:hAnsi="Times New Roman" w:cs="Times New Roman"/>
          <w:color w:val="000000"/>
          <w:sz w:val="27"/>
          <w:shd w:val="clear" w:color="auto" w:fill="FFFFFF"/>
        </w:rPr>
        <w:lastRenderedPageBreak/>
        <w:t>Потому надо помнить слова Игнатия (Брянчанинова), который говорит в заключение шестого тома: «Ознакомься с духом времени, изучи его, чтобы по возможности избегнуть влияния его». А дальше там говорит: «Плачь о себе и о всем человечестве».</w:t>
      </w: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xml:space="preserve">И далее: наиболее четко, правильно и богоугодно реагировать на проявления современной </w:t>
      </w:r>
      <w:proofErr w:type="spellStart"/>
      <w:r>
        <w:rPr>
          <w:rFonts w:ascii="Times New Roman" w:eastAsia="Times New Roman" w:hAnsi="Times New Roman" w:cs="Times New Roman"/>
          <w:color w:val="000000"/>
          <w:sz w:val="27"/>
          <w:shd w:val="clear" w:color="auto" w:fill="FFFFFF"/>
        </w:rPr>
        <w:t>апостасии</w:t>
      </w:r>
      <w:proofErr w:type="spellEnd"/>
      <w:r>
        <w:rPr>
          <w:rFonts w:ascii="Times New Roman" w:eastAsia="Times New Roman" w:hAnsi="Times New Roman" w:cs="Times New Roman"/>
          <w:color w:val="000000"/>
          <w:sz w:val="27"/>
          <w:shd w:val="clear" w:color="auto" w:fill="FFFFFF"/>
        </w:rPr>
        <w:t xml:space="preserve"> нас учит преп. Серафим Саровский: «Мне было открыто, что архиереи земли Русской уклонятся от чистоты Православия и за это будут наказаны. Я три дня и три ночи молился, чтобы Господь помиловал их». Вот </w:t>
      </w:r>
      <w:r w:rsidR="00640FEF">
        <w:rPr>
          <w:rFonts w:ascii="Times New Roman" w:eastAsia="Times New Roman" w:hAnsi="Times New Roman" w:cs="Times New Roman"/>
          <w:color w:val="000000"/>
          <w:sz w:val="27"/>
          <w:shd w:val="clear" w:color="auto" w:fill="FFFFFF"/>
        </w:rPr>
        <w:t xml:space="preserve">- </w:t>
      </w:r>
      <w:r>
        <w:rPr>
          <w:rFonts w:ascii="Times New Roman" w:eastAsia="Times New Roman" w:hAnsi="Times New Roman" w:cs="Times New Roman"/>
          <w:color w:val="000000"/>
          <w:sz w:val="27"/>
          <w:shd w:val="clear" w:color="auto" w:fill="FFFFFF"/>
        </w:rPr>
        <w:t xml:space="preserve">правильная реакция истинного христианина на </w:t>
      </w:r>
      <w:proofErr w:type="spellStart"/>
      <w:r>
        <w:rPr>
          <w:rFonts w:ascii="Times New Roman" w:eastAsia="Times New Roman" w:hAnsi="Times New Roman" w:cs="Times New Roman"/>
          <w:color w:val="000000"/>
          <w:sz w:val="27"/>
          <w:shd w:val="clear" w:color="auto" w:fill="FFFFFF"/>
        </w:rPr>
        <w:t>апостасию</w:t>
      </w:r>
      <w:proofErr w:type="spellEnd"/>
      <w:r>
        <w:rPr>
          <w:rFonts w:ascii="Times New Roman" w:eastAsia="Times New Roman" w:hAnsi="Times New Roman" w:cs="Times New Roman"/>
          <w:color w:val="000000"/>
          <w:sz w:val="27"/>
          <w:shd w:val="clear" w:color="auto" w:fill="FFFFFF"/>
        </w:rPr>
        <w:t xml:space="preserve"> священноначалия! Молитва, пост и слезы должны быть у нас, а не осуждение, </w:t>
      </w:r>
      <w:proofErr w:type="spellStart"/>
      <w:r>
        <w:rPr>
          <w:rFonts w:ascii="Times New Roman" w:eastAsia="Times New Roman" w:hAnsi="Times New Roman" w:cs="Times New Roman"/>
          <w:color w:val="000000"/>
          <w:sz w:val="27"/>
          <w:shd w:val="clear" w:color="auto" w:fill="FFFFFF"/>
        </w:rPr>
        <w:t>укорение</w:t>
      </w:r>
      <w:proofErr w:type="spellEnd"/>
      <w:r>
        <w:rPr>
          <w:rFonts w:ascii="Times New Roman" w:eastAsia="Times New Roman" w:hAnsi="Times New Roman" w:cs="Times New Roman"/>
          <w:color w:val="000000"/>
          <w:sz w:val="27"/>
          <w:shd w:val="clear" w:color="auto" w:fill="FFFFFF"/>
        </w:rPr>
        <w:t xml:space="preserve">, злословие и так далее. И тогда только мы будем истинными христианами. А так незаметно будем делать те же дела </w:t>
      </w:r>
      <w:proofErr w:type="spellStart"/>
      <w:r>
        <w:rPr>
          <w:rFonts w:ascii="Times New Roman" w:eastAsia="Times New Roman" w:hAnsi="Times New Roman" w:cs="Times New Roman"/>
          <w:color w:val="000000"/>
          <w:sz w:val="27"/>
          <w:shd w:val="clear" w:color="auto" w:fill="FFFFFF"/>
        </w:rPr>
        <w:t>диавола</w:t>
      </w:r>
      <w:proofErr w:type="spellEnd"/>
      <w:r>
        <w:rPr>
          <w:rFonts w:ascii="Times New Roman" w:eastAsia="Times New Roman" w:hAnsi="Times New Roman" w:cs="Times New Roman"/>
          <w:color w:val="000000"/>
          <w:sz w:val="27"/>
          <w:shd w:val="clear" w:color="auto" w:fill="FFFFFF"/>
        </w:rPr>
        <w:t>. Считаешь, что ты проявляешь ревность о Православии? Нет. Ты общаешься с сатаной. Они общаются с еретиками, а ты общаешься с сатаной. И что скажешь, что не так? Так. Поэтому мы плачем о себе и о всем человечестве.</w:t>
      </w: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xml:space="preserve">Еще более меня поставило на место, чтобы эту ревность умерить, держать в рамках благоразумия, точнее – святоотеческого учения, </w:t>
      </w:r>
      <w:r w:rsidR="00C335C1">
        <w:rPr>
          <w:rFonts w:ascii="Times New Roman" w:eastAsia="Times New Roman" w:hAnsi="Times New Roman" w:cs="Times New Roman"/>
          <w:color w:val="000000"/>
          <w:sz w:val="27"/>
          <w:shd w:val="clear" w:color="auto" w:fill="FFFFFF"/>
        </w:rPr>
        <w:t xml:space="preserve">наподобие </w:t>
      </w:r>
      <w:r w:rsidR="002B34DC">
        <w:rPr>
          <w:rFonts w:ascii="Times New Roman" w:eastAsia="Times New Roman" w:hAnsi="Times New Roman" w:cs="Times New Roman"/>
          <w:color w:val="000000"/>
          <w:sz w:val="27"/>
          <w:shd w:val="clear" w:color="auto" w:fill="FFFFFF"/>
        </w:rPr>
        <w:t xml:space="preserve">преподобного </w:t>
      </w:r>
      <w:r w:rsidR="00C335C1">
        <w:rPr>
          <w:rFonts w:ascii="Times New Roman" w:eastAsia="Times New Roman" w:hAnsi="Times New Roman" w:cs="Times New Roman"/>
          <w:color w:val="000000"/>
          <w:sz w:val="27"/>
          <w:shd w:val="clear" w:color="auto" w:fill="FFFFFF"/>
        </w:rPr>
        <w:t xml:space="preserve">Серафима Саровского, </w:t>
      </w:r>
      <w:r w:rsidR="00707397">
        <w:rPr>
          <w:rFonts w:ascii="Times New Roman" w:eastAsia="Times New Roman" w:hAnsi="Times New Roman" w:cs="Times New Roman"/>
          <w:color w:val="000000"/>
          <w:sz w:val="27"/>
          <w:shd w:val="clear" w:color="auto" w:fill="FFFFFF"/>
        </w:rPr>
        <w:t xml:space="preserve">- </w:t>
      </w:r>
      <w:r>
        <w:rPr>
          <w:rFonts w:ascii="Times New Roman" w:eastAsia="Times New Roman" w:hAnsi="Times New Roman" w:cs="Times New Roman"/>
          <w:color w:val="000000"/>
          <w:sz w:val="27"/>
          <w:shd w:val="clear" w:color="auto" w:fill="FFFFFF"/>
        </w:rPr>
        <w:t>когда узнал</w:t>
      </w:r>
      <w:r w:rsidR="00F15FB2">
        <w:rPr>
          <w:rFonts w:ascii="Times New Roman" w:eastAsia="Times New Roman" w:hAnsi="Times New Roman" w:cs="Times New Roman"/>
          <w:color w:val="000000"/>
          <w:sz w:val="27"/>
          <w:shd w:val="clear" w:color="auto" w:fill="FFFFFF"/>
        </w:rPr>
        <w:t>,</w:t>
      </w:r>
      <w:r>
        <w:rPr>
          <w:rFonts w:ascii="Times New Roman" w:eastAsia="Times New Roman" w:hAnsi="Times New Roman" w:cs="Times New Roman"/>
          <w:color w:val="000000"/>
          <w:sz w:val="27"/>
          <w:shd w:val="clear" w:color="auto" w:fill="FFFFFF"/>
        </w:rPr>
        <w:t xml:space="preserve"> что в одном видении было показано человеку, которому Господь открыл и </w:t>
      </w:r>
      <w:proofErr w:type="gramStart"/>
      <w:r>
        <w:rPr>
          <w:rFonts w:ascii="Times New Roman" w:eastAsia="Times New Roman" w:hAnsi="Times New Roman" w:cs="Times New Roman"/>
          <w:color w:val="000000"/>
          <w:sz w:val="27"/>
          <w:shd w:val="clear" w:color="auto" w:fill="FFFFFF"/>
        </w:rPr>
        <w:t>рай</w:t>
      </w:r>
      <w:proofErr w:type="gramEnd"/>
      <w:r>
        <w:rPr>
          <w:rFonts w:ascii="Times New Roman" w:eastAsia="Times New Roman" w:hAnsi="Times New Roman" w:cs="Times New Roman"/>
          <w:color w:val="000000"/>
          <w:sz w:val="27"/>
          <w:shd w:val="clear" w:color="auto" w:fill="FFFFFF"/>
        </w:rPr>
        <w:t xml:space="preserve"> и ад. И он говорит: «И я увидел в аду тех, которых не желал бы там видеть. И в раю увидел тех, кого не ожидал там видеть». Это значит, что есть люди, которых мы осуждаем, а они идут в рай. А есть люди, о которых думают, что они спасаются, а они попали в ад. Кроме того, еще одно свидетельство, которое меня очень поразило: «Я встретил в аду множество ревнителей. Ад был полон ревнителями». А почему? Потому что они осуждали, уничижали и не проявляли сочувствия. И потому фактически осуждающий брата, как говорит Нил Мироточивый, хуже беса. Осуждение отгоняет благодать </w:t>
      </w:r>
      <w:proofErr w:type="spellStart"/>
      <w:r>
        <w:rPr>
          <w:rFonts w:ascii="Times New Roman" w:eastAsia="Times New Roman" w:hAnsi="Times New Roman" w:cs="Times New Roman"/>
          <w:color w:val="000000"/>
          <w:sz w:val="27"/>
          <w:shd w:val="clear" w:color="auto" w:fill="FFFFFF"/>
        </w:rPr>
        <w:t>Святаго</w:t>
      </w:r>
      <w:proofErr w:type="spellEnd"/>
      <w:r>
        <w:rPr>
          <w:rFonts w:ascii="Times New Roman" w:eastAsia="Times New Roman" w:hAnsi="Times New Roman" w:cs="Times New Roman"/>
          <w:color w:val="000000"/>
          <w:sz w:val="27"/>
          <w:shd w:val="clear" w:color="auto" w:fill="FFFFFF"/>
        </w:rPr>
        <w:t xml:space="preserve"> Духа, и человек этот в три раза больше зла сотворит. А в другом месте еще сказано, что осуждающий ближнего есть антихрист, потому что он похищает престол Христа Судии, Который Один есть Праведный Судия. Потому что он рассуждает: «Этим так нужно, этим – так. Этих предать анафеме, этих – тому, этих – тому». Потому что он уже судит, похищая престол Христов, Истинного и Праведного Судии. </w:t>
      </w: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И еще один очень показательный пример</w:t>
      </w:r>
      <w:r w:rsidR="00F15FB2">
        <w:rPr>
          <w:rFonts w:ascii="Times New Roman" w:eastAsia="Times New Roman" w:hAnsi="Times New Roman" w:cs="Times New Roman"/>
          <w:color w:val="000000"/>
          <w:sz w:val="27"/>
          <w:shd w:val="clear" w:color="auto" w:fill="FFFFFF"/>
        </w:rPr>
        <w:t>, что меня тоже ободрило. Конечно, это все Промысл Божий…</w:t>
      </w:r>
      <w:r>
        <w:rPr>
          <w:rFonts w:ascii="Times New Roman" w:eastAsia="Times New Roman" w:hAnsi="Times New Roman" w:cs="Times New Roman"/>
          <w:color w:val="000000"/>
          <w:sz w:val="27"/>
          <w:shd w:val="clear" w:color="auto" w:fill="FFFFFF"/>
        </w:rPr>
        <w:t xml:space="preserve"> Когда шла речь в 2000–2001 году о принятии ИНН, один архиерей, могу его назвать</w:t>
      </w:r>
      <w:r w:rsidR="00F15FB2">
        <w:rPr>
          <w:rFonts w:ascii="Times New Roman" w:eastAsia="Times New Roman" w:hAnsi="Times New Roman" w:cs="Times New Roman"/>
          <w:color w:val="000000"/>
          <w:sz w:val="27"/>
          <w:shd w:val="clear" w:color="auto" w:fill="FFFFFF"/>
        </w:rPr>
        <w:t>,</w:t>
      </w:r>
      <w:r>
        <w:rPr>
          <w:rFonts w:ascii="Times New Roman" w:eastAsia="Times New Roman" w:hAnsi="Times New Roman" w:cs="Times New Roman"/>
          <w:color w:val="000000"/>
          <w:sz w:val="27"/>
          <w:shd w:val="clear" w:color="auto" w:fill="FFFFFF"/>
        </w:rPr>
        <w:t xml:space="preserve"> – архиепископ </w:t>
      </w:r>
      <w:proofErr w:type="spellStart"/>
      <w:r>
        <w:rPr>
          <w:rFonts w:ascii="Times New Roman" w:eastAsia="Times New Roman" w:hAnsi="Times New Roman" w:cs="Times New Roman"/>
          <w:color w:val="000000"/>
          <w:sz w:val="27"/>
          <w:shd w:val="clear" w:color="auto" w:fill="FFFFFF"/>
        </w:rPr>
        <w:t>Пантелеимон</w:t>
      </w:r>
      <w:proofErr w:type="spellEnd"/>
      <w:r>
        <w:rPr>
          <w:rFonts w:ascii="Times New Roman" w:eastAsia="Times New Roman" w:hAnsi="Times New Roman" w:cs="Times New Roman"/>
          <w:color w:val="000000"/>
          <w:sz w:val="27"/>
          <w:shd w:val="clear" w:color="auto" w:fill="FFFFFF"/>
        </w:rPr>
        <w:t>, - высказался так: «Кто будет говорить на эту тему против ИНН, я предам его анафеме!» Это было сказано и в личной беседе, и даже с амвона. Я думаю: «Ну ничего себе! Какое отступничество! Какое беззаконие! Ведь архиерей по правилам не может предать за это анафеме, потому что это гражданское дело. Ведь они же сами, богословская комиссия постановила, что это дело личного выбора, так что не имеют никакого канонического права… Тем более какая ревность!..» У меня был</w:t>
      </w:r>
      <w:r w:rsidR="006E63D1">
        <w:rPr>
          <w:rFonts w:ascii="Times New Roman" w:eastAsia="Times New Roman" w:hAnsi="Times New Roman" w:cs="Times New Roman"/>
          <w:color w:val="000000"/>
          <w:sz w:val="27"/>
          <w:shd w:val="clear" w:color="auto" w:fill="FFFFFF"/>
        </w:rPr>
        <w:t>а</w:t>
      </w:r>
      <w:r>
        <w:rPr>
          <w:rFonts w:ascii="Times New Roman" w:eastAsia="Times New Roman" w:hAnsi="Times New Roman" w:cs="Times New Roman"/>
          <w:color w:val="000000"/>
          <w:sz w:val="27"/>
          <w:shd w:val="clear" w:color="auto" w:fill="FFFFFF"/>
        </w:rPr>
        <w:t xml:space="preserve"> </w:t>
      </w:r>
      <w:r w:rsidR="006E63D1">
        <w:rPr>
          <w:rFonts w:ascii="Times New Roman" w:eastAsia="Times New Roman" w:hAnsi="Times New Roman" w:cs="Times New Roman"/>
          <w:color w:val="000000"/>
          <w:sz w:val="27"/>
          <w:shd w:val="clear" w:color="auto" w:fill="FFFFFF"/>
        </w:rPr>
        <w:t>буря и</w:t>
      </w:r>
      <w:r>
        <w:rPr>
          <w:rFonts w:ascii="Times New Roman" w:eastAsia="Times New Roman" w:hAnsi="Times New Roman" w:cs="Times New Roman"/>
          <w:color w:val="000000"/>
          <w:sz w:val="27"/>
          <w:shd w:val="clear" w:color="auto" w:fill="FFFFFF"/>
        </w:rPr>
        <w:t xml:space="preserve"> негодование. А потом через несколько лет я узнал, что одна монахиня приезжала в канцелярию. И потом говорит: «Я была у Вл</w:t>
      </w:r>
      <w:r w:rsidR="005C4DE6">
        <w:rPr>
          <w:rFonts w:ascii="Times New Roman" w:eastAsia="Times New Roman" w:hAnsi="Times New Roman" w:cs="Times New Roman"/>
          <w:color w:val="000000"/>
          <w:sz w:val="27"/>
          <w:shd w:val="clear" w:color="auto" w:fill="FFFFFF"/>
        </w:rPr>
        <w:t>адыки. Он дал мне одну бумагу пере</w:t>
      </w:r>
      <w:r>
        <w:rPr>
          <w:rFonts w:ascii="Times New Roman" w:eastAsia="Times New Roman" w:hAnsi="Times New Roman" w:cs="Times New Roman"/>
          <w:color w:val="000000"/>
          <w:sz w:val="27"/>
          <w:shd w:val="clear" w:color="auto" w:fill="FFFFFF"/>
        </w:rPr>
        <w:t xml:space="preserve">писать. Говорит: „Напиши, и мы рассмотрим это дело, и, может, будем отказываться от </w:t>
      </w:r>
      <w:proofErr w:type="gramStart"/>
      <w:r>
        <w:rPr>
          <w:rFonts w:ascii="Times New Roman" w:eastAsia="Times New Roman" w:hAnsi="Times New Roman" w:cs="Times New Roman"/>
          <w:color w:val="000000"/>
          <w:sz w:val="27"/>
          <w:shd w:val="clear" w:color="auto" w:fill="FFFFFF"/>
        </w:rPr>
        <w:t>номеров“</w:t>
      </w:r>
      <w:proofErr w:type="gramEnd"/>
      <w:r>
        <w:rPr>
          <w:rFonts w:ascii="Times New Roman" w:eastAsia="Times New Roman" w:hAnsi="Times New Roman" w:cs="Times New Roman"/>
          <w:color w:val="000000"/>
          <w:sz w:val="27"/>
          <w:shd w:val="clear" w:color="auto" w:fill="FFFFFF"/>
        </w:rPr>
        <w:t xml:space="preserve">». Это первая ласточка. Потом второй раз на епархиальном собрании, когда присутствовали абхазские священники, он </w:t>
      </w:r>
      <w:r>
        <w:rPr>
          <w:rFonts w:ascii="Times New Roman" w:eastAsia="Times New Roman" w:hAnsi="Times New Roman" w:cs="Times New Roman"/>
          <w:color w:val="000000"/>
          <w:sz w:val="27"/>
          <w:shd w:val="clear" w:color="auto" w:fill="FFFFFF"/>
        </w:rPr>
        <w:lastRenderedPageBreak/>
        <w:t xml:space="preserve">так же выступил, тоже сказал, не помню точную фразу, но </w:t>
      </w:r>
      <w:r w:rsidR="000F0BB8">
        <w:rPr>
          <w:rFonts w:ascii="Times New Roman" w:eastAsia="Times New Roman" w:hAnsi="Times New Roman" w:cs="Times New Roman"/>
          <w:color w:val="000000"/>
          <w:sz w:val="27"/>
          <w:shd w:val="clear" w:color="auto" w:fill="FFFFFF"/>
        </w:rPr>
        <w:t>в пользу</w:t>
      </w:r>
      <w:r>
        <w:rPr>
          <w:rFonts w:ascii="Times New Roman" w:eastAsia="Times New Roman" w:hAnsi="Times New Roman" w:cs="Times New Roman"/>
          <w:color w:val="000000"/>
          <w:sz w:val="27"/>
          <w:shd w:val="clear" w:color="auto" w:fill="FFFFFF"/>
        </w:rPr>
        <w:t xml:space="preserve"> противостояни</w:t>
      </w:r>
      <w:r w:rsidR="000F0BB8">
        <w:rPr>
          <w:rFonts w:ascii="Times New Roman" w:eastAsia="Times New Roman" w:hAnsi="Times New Roman" w:cs="Times New Roman"/>
          <w:color w:val="000000"/>
          <w:sz w:val="27"/>
          <w:shd w:val="clear" w:color="auto" w:fill="FFFFFF"/>
        </w:rPr>
        <w:t>я</w:t>
      </w:r>
      <w:r>
        <w:rPr>
          <w:rFonts w:ascii="Times New Roman" w:eastAsia="Times New Roman" w:hAnsi="Times New Roman" w:cs="Times New Roman"/>
          <w:color w:val="000000"/>
          <w:sz w:val="27"/>
          <w:shd w:val="clear" w:color="auto" w:fill="FFFFFF"/>
        </w:rPr>
        <w:t xml:space="preserve"> кодификации.</w:t>
      </w: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xml:space="preserve">Но наиболее впечатляющее и окончательное удостоверение в его духовной перемене было то, что он приехал сюда, наградил отца Виссариона орденом Патриарха, церковными наградами. И потом, когда он уезжал </w:t>
      </w:r>
      <w:r w:rsidR="003E533F">
        <w:rPr>
          <w:rFonts w:ascii="Times New Roman" w:eastAsia="Times New Roman" w:hAnsi="Times New Roman" w:cs="Times New Roman"/>
          <w:color w:val="000000"/>
          <w:sz w:val="27"/>
          <w:shd w:val="clear" w:color="auto" w:fill="FFFFFF"/>
        </w:rPr>
        <w:t>отсюда</w:t>
      </w:r>
      <w:r>
        <w:rPr>
          <w:rFonts w:ascii="Times New Roman" w:eastAsia="Times New Roman" w:hAnsi="Times New Roman" w:cs="Times New Roman"/>
          <w:color w:val="000000"/>
          <w:sz w:val="27"/>
          <w:shd w:val="clear" w:color="auto" w:fill="FFFFFF"/>
        </w:rPr>
        <w:t xml:space="preserve">, – садится в машину, а мы стоим перед машиной: я стою, отец </w:t>
      </w:r>
      <w:proofErr w:type="spellStart"/>
      <w:r>
        <w:rPr>
          <w:rFonts w:ascii="Times New Roman" w:eastAsia="Times New Roman" w:hAnsi="Times New Roman" w:cs="Times New Roman"/>
          <w:color w:val="000000"/>
          <w:sz w:val="27"/>
          <w:shd w:val="clear" w:color="auto" w:fill="FFFFFF"/>
        </w:rPr>
        <w:t>Далмат</w:t>
      </w:r>
      <w:proofErr w:type="spellEnd"/>
      <w:r>
        <w:rPr>
          <w:rFonts w:ascii="Times New Roman" w:eastAsia="Times New Roman" w:hAnsi="Times New Roman" w:cs="Times New Roman"/>
          <w:color w:val="000000"/>
          <w:sz w:val="27"/>
          <w:shd w:val="clear" w:color="auto" w:fill="FFFFFF"/>
        </w:rPr>
        <w:t>, отец Иоанн</w:t>
      </w:r>
      <w:r w:rsidR="002001C9">
        <w:rPr>
          <w:rFonts w:ascii="Times New Roman" w:eastAsia="Times New Roman" w:hAnsi="Times New Roman" w:cs="Times New Roman"/>
          <w:color w:val="000000"/>
          <w:sz w:val="27"/>
          <w:shd w:val="clear" w:color="auto" w:fill="FFFFFF"/>
        </w:rPr>
        <w:t>, еще несколько человек</w:t>
      </w:r>
      <w:r>
        <w:rPr>
          <w:rFonts w:ascii="Times New Roman" w:eastAsia="Times New Roman" w:hAnsi="Times New Roman" w:cs="Times New Roman"/>
          <w:color w:val="000000"/>
          <w:sz w:val="27"/>
          <w:shd w:val="clear" w:color="auto" w:fill="FFFFFF"/>
        </w:rPr>
        <w:t>… Он сел в машину, а потом открывает окно и говорит: «А ты принял номер?» Кого он спрашивает, – думаю, – меня? «Ну да, тебя спрашиваю». Говорю: «Нет». – «Смотри! Стоять! Стоять до конца! Понял?!» – «Понял. Благословите!» – «Бог благословит». Вот такое изменение. Архиерей, который стеной стоял за ИНН-</w:t>
      </w:r>
      <w:proofErr w:type="spellStart"/>
      <w:r>
        <w:rPr>
          <w:rFonts w:ascii="Times New Roman" w:eastAsia="Times New Roman" w:hAnsi="Times New Roman" w:cs="Times New Roman"/>
          <w:color w:val="000000"/>
          <w:sz w:val="27"/>
          <w:shd w:val="clear" w:color="auto" w:fill="FFFFFF"/>
        </w:rPr>
        <w:t>зацию</w:t>
      </w:r>
      <w:proofErr w:type="spellEnd"/>
      <w:r>
        <w:rPr>
          <w:rFonts w:ascii="Times New Roman" w:eastAsia="Times New Roman" w:hAnsi="Times New Roman" w:cs="Times New Roman"/>
          <w:color w:val="000000"/>
          <w:sz w:val="27"/>
          <w:shd w:val="clear" w:color="auto" w:fill="FFFFFF"/>
        </w:rPr>
        <w:t>, кодификацию и фактически глобализацию, дал благословение стоять до конца. Потому говорю,</w:t>
      </w:r>
      <w:r w:rsidR="00E31A76">
        <w:rPr>
          <w:rFonts w:ascii="Times New Roman" w:eastAsia="Times New Roman" w:hAnsi="Times New Roman" w:cs="Times New Roman"/>
          <w:color w:val="000000"/>
          <w:sz w:val="27"/>
          <w:shd w:val="clear" w:color="auto" w:fill="FFFFFF"/>
        </w:rPr>
        <w:t xml:space="preserve"> -</w:t>
      </w:r>
      <w:r>
        <w:rPr>
          <w:rFonts w:ascii="Times New Roman" w:eastAsia="Times New Roman" w:hAnsi="Times New Roman" w:cs="Times New Roman"/>
          <w:color w:val="000000"/>
          <w:sz w:val="27"/>
          <w:shd w:val="clear" w:color="auto" w:fill="FFFFFF"/>
        </w:rPr>
        <w:t xml:space="preserve"> не судите сами, потому что не знаете – Господь зрит на сердце. Что, почему? Был в неведении, как преподали информацию, так он ее и принял. А потом, когда более глубоко ознакомился, Господь дал другую мысль, и он так поступил. Кроме того, он же еще, несмотря ни на что, принял матушку Херувиму, хотя все знали, что она находится в сильной оппозиции кодификации. Она же оставила монастырь и уехала сюда. Он, несмотря на мнение Патриарха и Синода, взял ее под свой омофор, хотя многие считали ее раскольницей, думали, что она против Синода и Патриарха. А он не убоялся, сделал такой поступок. Естественно, что глобалисты и другие начали давить, и даже угрозы пошли. Хотя даже, как мне сказали, его хотели поставить управляющим делами Московской Патри</w:t>
      </w:r>
      <w:r w:rsidR="00766AFB">
        <w:rPr>
          <w:rFonts w:ascii="Times New Roman" w:eastAsia="Times New Roman" w:hAnsi="Times New Roman" w:cs="Times New Roman"/>
          <w:color w:val="000000"/>
          <w:sz w:val="27"/>
          <w:shd w:val="clear" w:color="auto" w:fill="FFFFFF"/>
        </w:rPr>
        <w:t xml:space="preserve">архии, и </w:t>
      </w:r>
      <w:r>
        <w:rPr>
          <w:rFonts w:ascii="Times New Roman" w:eastAsia="Times New Roman" w:hAnsi="Times New Roman" w:cs="Times New Roman"/>
          <w:color w:val="000000"/>
          <w:sz w:val="27"/>
          <w:shd w:val="clear" w:color="auto" w:fill="FFFFFF"/>
        </w:rPr>
        <w:t>этот поступок не допустил, потому что знали его позицию по этому поводу.</w:t>
      </w: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xml:space="preserve">Потому мы не должны судить и осуждать тех архиереев, которые </w:t>
      </w:r>
      <w:bookmarkStart w:id="0" w:name="_GoBack"/>
      <w:bookmarkEnd w:id="0"/>
      <w:r>
        <w:rPr>
          <w:rFonts w:ascii="Times New Roman" w:eastAsia="Times New Roman" w:hAnsi="Times New Roman" w:cs="Times New Roman"/>
          <w:color w:val="000000"/>
          <w:sz w:val="27"/>
          <w:shd w:val="clear" w:color="auto" w:fill="FFFFFF"/>
        </w:rPr>
        <w:t xml:space="preserve">сегодня </w:t>
      </w:r>
      <w:r w:rsidR="00782AC2">
        <w:rPr>
          <w:rFonts w:ascii="Times New Roman" w:eastAsia="Times New Roman" w:hAnsi="Times New Roman" w:cs="Times New Roman"/>
          <w:color w:val="000000"/>
          <w:sz w:val="27"/>
          <w:shd w:val="clear" w:color="auto" w:fill="FFFFFF"/>
        </w:rPr>
        <w:t xml:space="preserve">делают </w:t>
      </w:r>
      <w:r>
        <w:rPr>
          <w:rFonts w:ascii="Times New Roman" w:eastAsia="Times New Roman" w:hAnsi="Times New Roman" w:cs="Times New Roman"/>
          <w:color w:val="000000"/>
          <w:sz w:val="27"/>
          <w:shd w:val="clear" w:color="auto" w:fill="FFFFFF"/>
        </w:rPr>
        <w:t xml:space="preserve">ту или иную ошибку. Потому что придет время, и они покаются, изменятся, а мы, осуждающие их, неизвестно, где </w:t>
      </w:r>
      <w:proofErr w:type="spellStart"/>
      <w:r>
        <w:rPr>
          <w:rFonts w:ascii="Times New Roman" w:eastAsia="Times New Roman" w:hAnsi="Times New Roman" w:cs="Times New Roman"/>
          <w:color w:val="000000"/>
          <w:sz w:val="27"/>
          <w:shd w:val="clear" w:color="auto" w:fill="FFFFFF"/>
        </w:rPr>
        <w:t>обрящемся</w:t>
      </w:r>
      <w:proofErr w:type="spellEnd"/>
      <w:r>
        <w:rPr>
          <w:rFonts w:ascii="Times New Roman" w:eastAsia="Times New Roman" w:hAnsi="Times New Roman" w:cs="Times New Roman"/>
          <w:color w:val="000000"/>
          <w:sz w:val="27"/>
          <w:shd w:val="clear" w:color="auto" w:fill="FFFFFF"/>
        </w:rPr>
        <w:t>.</w:t>
      </w: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xml:space="preserve">Закончить хотелось бы таким обращением &lt;…&gt;, чтобы мы воздохнули молитвенно о наших пастырях, об архипастырях, обо всем православном мире. Действительно идет война. Идет война серьезная. Война идет насмерть. И надо дать такой настрой, что мы должны соболезновать, сочувствовать и молиться. Потому что, как мне давно сказали: «Ты пойми одну простую вещь: за мирянином ходит один бес, за монахом ходят семь бесов, за иеромонахом – семьдесят семь...» </w:t>
      </w:r>
      <w:proofErr w:type="gramStart"/>
      <w:r>
        <w:rPr>
          <w:rFonts w:ascii="Times New Roman" w:eastAsia="Times New Roman" w:hAnsi="Times New Roman" w:cs="Times New Roman"/>
          <w:color w:val="000000"/>
          <w:sz w:val="27"/>
          <w:shd w:val="clear" w:color="auto" w:fill="FFFFFF"/>
        </w:rPr>
        <w:t>А</w:t>
      </w:r>
      <w:proofErr w:type="gramEnd"/>
      <w:r>
        <w:rPr>
          <w:rFonts w:ascii="Times New Roman" w:eastAsia="Times New Roman" w:hAnsi="Times New Roman" w:cs="Times New Roman"/>
          <w:color w:val="000000"/>
          <w:sz w:val="27"/>
          <w:shd w:val="clear" w:color="auto" w:fill="FFFFFF"/>
        </w:rPr>
        <w:t xml:space="preserve"> тем более сколько за архиереем? Поразительно! Потому мы должны это понимать и сочувственно к этому относиться.</w:t>
      </w: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w:t>
      </w:r>
    </w:p>
    <w:p w:rsidR="009E0FF3" w:rsidRDefault="009E0FF3">
      <w:pPr>
        <w:spacing w:after="0" w:line="240" w:lineRule="auto"/>
        <w:ind w:firstLine="375"/>
        <w:jc w:val="both"/>
        <w:rPr>
          <w:rFonts w:ascii="Times New Roman" w:eastAsia="Times New Roman" w:hAnsi="Times New Roman" w:cs="Times New Roman"/>
          <w:color w:val="000000"/>
          <w:sz w:val="27"/>
          <w:shd w:val="clear" w:color="auto" w:fill="FFFFFF"/>
        </w:rPr>
      </w:pPr>
    </w:p>
    <w:p w:rsidR="009E0FF3" w:rsidRDefault="001D60E1">
      <w:pPr>
        <w:spacing w:after="0" w:line="240" w:lineRule="auto"/>
        <w:ind w:firstLine="375"/>
        <w:jc w:val="both"/>
        <w:rPr>
          <w:rFonts w:ascii="Times New Roman" w:eastAsia="Times New Roman" w:hAnsi="Times New Roman" w:cs="Times New Roman"/>
          <w:color w:val="000000"/>
          <w:sz w:val="27"/>
          <w:shd w:val="clear" w:color="auto" w:fill="FFFFFF"/>
        </w:rPr>
      </w:pPr>
      <w:r>
        <w:rPr>
          <w:rFonts w:ascii="Times New Roman" w:eastAsia="Times New Roman" w:hAnsi="Times New Roman" w:cs="Times New Roman"/>
          <w:color w:val="000000"/>
          <w:sz w:val="27"/>
          <w:shd w:val="clear" w:color="auto" w:fill="FFFFFF"/>
        </w:rPr>
        <w:t> </w:t>
      </w:r>
    </w:p>
    <w:p w:rsidR="009E0FF3" w:rsidRDefault="009E0FF3">
      <w:pPr>
        <w:rPr>
          <w:rFonts w:ascii="Calibri" w:eastAsia="Calibri" w:hAnsi="Calibri" w:cs="Calibri"/>
        </w:rPr>
      </w:pPr>
    </w:p>
    <w:sectPr w:rsidR="009E0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E0FF3"/>
    <w:rsid w:val="00051EF8"/>
    <w:rsid w:val="0005278F"/>
    <w:rsid w:val="000A1C35"/>
    <w:rsid w:val="000E4688"/>
    <w:rsid w:val="000F0BB8"/>
    <w:rsid w:val="001D60E1"/>
    <w:rsid w:val="002001C9"/>
    <w:rsid w:val="002067B5"/>
    <w:rsid w:val="002B34DC"/>
    <w:rsid w:val="003E533F"/>
    <w:rsid w:val="005A78CB"/>
    <w:rsid w:val="005C4DE6"/>
    <w:rsid w:val="00640FEF"/>
    <w:rsid w:val="00687023"/>
    <w:rsid w:val="006E63D1"/>
    <w:rsid w:val="00707397"/>
    <w:rsid w:val="007265B3"/>
    <w:rsid w:val="007644E7"/>
    <w:rsid w:val="00766AFB"/>
    <w:rsid w:val="00782AC2"/>
    <w:rsid w:val="00882F31"/>
    <w:rsid w:val="009E0FF3"/>
    <w:rsid w:val="00A439F9"/>
    <w:rsid w:val="00C335C1"/>
    <w:rsid w:val="00C6720B"/>
    <w:rsid w:val="00C827D9"/>
    <w:rsid w:val="00CF3263"/>
    <w:rsid w:val="00D633CD"/>
    <w:rsid w:val="00DD1B77"/>
    <w:rsid w:val="00E31A76"/>
    <w:rsid w:val="00E70005"/>
    <w:rsid w:val="00F15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E0531-C8B3-4AA3-8CE8-4E93B74A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2550</Words>
  <Characters>14541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28</cp:revision>
  <dcterms:created xsi:type="dcterms:W3CDTF">2023-10-29T17:42:00Z</dcterms:created>
  <dcterms:modified xsi:type="dcterms:W3CDTF">2023-10-30T11:00:00Z</dcterms:modified>
</cp:coreProperties>
</file>